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C62D2" w14:textId="1087B9F6" w:rsidR="00F34E31" w:rsidRPr="006A0F18" w:rsidRDefault="00F34E31" w:rsidP="00F34E31">
      <w:pPr>
        <w:jc w:val="right"/>
        <w:rPr>
          <w:sz w:val="20"/>
          <w:szCs w:val="20"/>
        </w:rPr>
      </w:pPr>
      <w:r w:rsidRPr="006A0F18">
        <w:rPr>
          <w:sz w:val="20"/>
          <w:szCs w:val="20"/>
        </w:rPr>
        <w:t xml:space="preserve">Pirkimo sąlygų </w:t>
      </w:r>
    </w:p>
    <w:p w14:paraId="6949D8BF" w14:textId="5DC7F1AC" w:rsidR="00196E7E" w:rsidRPr="006A0F18" w:rsidRDefault="00F34E31" w:rsidP="00F34E31">
      <w:pPr>
        <w:jc w:val="right"/>
        <w:rPr>
          <w:sz w:val="20"/>
          <w:szCs w:val="20"/>
        </w:rPr>
      </w:pPr>
      <w:r w:rsidRPr="006A0F18">
        <w:rPr>
          <w:sz w:val="20"/>
          <w:szCs w:val="20"/>
        </w:rPr>
        <w:t>1 priedas „Techninė specifikacija“</w:t>
      </w:r>
    </w:p>
    <w:p w14:paraId="69BD388F" w14:textId="77777777" w:rsidR="00F34E31" w:rsidRPr="006A0F18" w:rsidRDefault="00F34E31" w:rsidP="00F34E31">
      <w:pPr>
        <w:jc w:val="right"/>
        <w:rPr>
          <w:sz w:val="20"/>
          <w:szCs w:val="20"/>
        </w:rPr>
      </w:pPr>
    </w:p>
    <w:p w14:paraId="510CFB7D" w14:textId="77777777" w:rsidR="00196E7E" w:rsidRPr="006A0F18" w:rsidRDefault="00196E7E" w:rsidP="00196E7E">
      <w:pPr>
        <w:jc w:val="center"/>
        <w:rPr>
          <w:b/>
          <w:bCs/>
        </w:rPr>
      </w:pPr>
      <w:r w:rsidRPr="006A0F18">
        <w:rPr>
          <w:b/>
          <w:bCs/>
        </w:rPr>
        <w:t>TECHNINĖ SPECIFIKACIJA</w:t>
      </w:r>
    </w:p>
    <w:p w14:paraId="7A18DE05" w14:textId="77777777" w:rsidR="00196E7E" w:rsidRPr="006A0F18" w:rsidRDefault="00196E7E" w:rsidP="00196E7E"/>
    <w:p w14:paraId="270A7070" w14:textId="77777777" w:rsidR="00196E7E" w:rsidRPr="006A0F18" w:rsidRDefault="00196E7E" w:rsidP="00196E7E">
      <w:pPr>
        <w:jc w:val="center"/>
        <w:rPr>
          <w:b/>
          <w:bCs/>
        </w:rPr>
      </w:pPr>
      <w:r w:rsidRPr="006A0F18">
        <w:rPr>
          <w:b/>
          <w:bCs/>
        </w:rPr>
        <w:t>I SKYRIUS</w:t>
      </w:r>
    </w:p>
    <w:p w14:paraId="56882DA9" w14:textId="77777777" w:rsidR="00196E7E" w:rsidRPr="006A0F18" w:rsidRDefault="00196E7E" w:rsidP="00196E7E">
      <w:pPr>
        <w:jc w:val="center"/>
        <w:rPr>
          <w:b/>
          <w:bCs/>
        </w:rPr>
      </w:pPr>
      <w:r w:rsidRPr="006A0F18">
        <w:rPr>
          <w:b/>
          <w:bCs/>
        </w:rPr>
        <w:t>BENDROSIOS NUOSTATOS</w:t>
      </w:r>
    </w:p>
    <w:p w14:paraId="414C9658" w14:textId="77777777" w:rsidR="00196E7E" w:rsidRPr="006A0F18" w:rsidRDefault="00196E7E" w:rsidP="00196E7E"/>
    <w:p w14:paraId="323081AA" w14:textId="77777777" w:rsidR="00196E7E" w:rsidRPr="006A0F18" w:rsidRDefault="00196E7E" w:rsidP="00196E7E">
      <w:pPr>
        <w:ind w:firstLine="709"/>
      </w:pPr>
      <w:r w:rsidRPr="006A0F18">
        <w:t>Perkančioji organizacija perka Bilietų ir kvietimų platinimo paslaugą, kurią sudaro:</w:t>
      </w:r>
    </w:p>
    <w:p w14:paraId="09EB2C7B" w14:textId="77777777" w:rsidR="00196E7E" w:rsidRPr="006A0F18" w:rsidRDefault="00196E7E" w:rsidP="00196E7E">
      <w:pPr>
        <w:ind w:firstLine="709"/>
      </w:pPr>
      <w:r w:rsidRPr="006A0F18">
        <w:t xml:space="preserve">1. Bilietų ir kvietimų platinimo paslauga naudojant informacinę sistemą </w:t>
      </w:r>
    </w:p>
    <w:p w14:paraId="1E16165F" w14:textId="77777777" w:rsidR="00196E7E" w:rsidRPr="006A0F18" w:rsidRDefault="00196E7E" w:rsidP="00196E7E">
      <w:pPr>
        <w:ind w:firstLine="709"/>
      </w:pPr>
      <w:r w:rsidRPr="006A0F18">
        <w:t>2. Darbo vietos techninės įrangos nuoma</w:t>
      </w:r>
    </w:p>
    <w:p w14:paraId="5064EA04" w14:textId="2C39AD57" w:rsidR="00196E7E" w:rsidRPr="006A0F18" w:rsidRDefault="003D3E15" w:rsidP="00196E7E">
      <w:pPr>
        <w:ind w:firstLine="709"/>
      </w:pPr>
      <w:r w:rsidRPr="006A0F18">
        <w:t>3</w:t>
      </w:r>
      <w:r w:rsidR="00196E7E" w:rsidRPr="006A0F18">
        <w:t>. Bilietų ir kvietimų spausdinimo paslauga</w:t>
      </w:r>
    </w:p>
    <w:p w14:paraId="4A727B70" w14:textId="29B27030" w:rsidR="00196E7E" w:rsidRPr="006A0F18" w:rsidRDefault="003D3E15" w:rsidP="00196E7E">
      <w:pPr>
        <w:ind w:firstLine="709"/>
      </w:pPr>
      <w:r w:rsidRPr="006A0F18">
        <w:t>4</w:t>
      </w:r>
      <w:r w:rsidR="00196E7E" w:rsidRPr="006A0F18">
        <w:t>. Pinigų gražinimo pirkėjams neįvykus renginiui paslauga</w:t>
      </w:r>
    </w:p>
    <w:p w14:paraId="24F64551" w14:textId="6FF47C34" w:rsidR="00196E7E" w:rsidRPr="006A0F18" w:rsidRDefault="003D3E15" w:rsidP="00196E7E">
      <w:pPr>
        <w:ind w:firstLine="709"/>
      </w:pPr>
      <w:r w:rsidRPr="006A0F18">
        <w:t>5</w:t>
      </w:r>
      <w:r w:rsidR="00196E7E" w:rsidRPr="006A0F18">
        <w:t>. Bilietų ir kvietimų skanavimo įrangos nuoma</w:t>
      </w:r>
    </w:p>
    <w:p w14:paraId="16CDEECC" w14:textId="6E2854BE" w:rsidR="00196E7E" w:rsidRPr="006A0F18" w:rsidRDefault="003D3E15" w:rsidP="00196E7E">
      <w:pPr>
        <w:ind w:firstLine="709"/>
      </w:pPr>
      <w:r w:rsidRPr="006A0F18">
        <w:t>6</w:t>
      </w:r>
      <w:r w:rsidR="00196E7E" w:rsidRPr="006A0F18">
        <w:t>. Bilietų ir kvietimų skanavimo paslauga</w:t>
      </w:r>
    </w:p>
    <w:p w14:paraId="754ECEB0" w14:textId="0E43A8FE" w:rsidR="00196E7E" w:rsidRPr="006A0F18" w:rsidRDefault="003D3E15" w:rsidP="00196E7E">
      <w:pPr>
        <w:ind w:firstLine="709"/>
      </w:pPr>
      <w:r w:rsidRPr="006A0F18">
        <w:t>7</w:t>
      </w:r>
      <w:r w:rsidR="00196E7E" w:rsidRPr="006A0F18">
        <w:t>. Renginių dalyvių registracijos paslauga</w:t>
      </w:r>
    </w:p>
    <w:p w14:paraId="6B5C3A2F" w14:textId="77777777" w:rsidR="00196E7E" w:rsidRPr="006A0F18" w:rsidRDefault="00196E7E" w:rsidP="00196E7E">
      <w:pPr>
        <w:ind w:firstLine="709"/>
      </w:pPr>
    </w:p>
    <w:p w14:paraId="4C310DD7" w14:textId="77777777" w:rsidR="00196E7E" w:rsidRPr="006A0F18" w:rsidRDefault="00196E7E" w:rsidP="00196E7E">
      <w:pPr>
        <w:ind w:firstLine="709"/>
      </w:pPr>
      <w:r w:rsidRPr="006A0F18">
        <w:t>Jeigu Tiekėjas informacinėje sistemoje administruoja Trečiųjų šalių</w:t>
      </w:r>
      <w:r w:rsidRPr="006A0F18">
        <w:rPr>
          <w:rStyle w:val="Puslapioinaosnuoroda"/>
        </w:rPr>
        <w:footnoteReference w:id="1"/>
      </w:r>
      <w:r w:rsidRPr="006A0F18">
        <w:t xml:space="preserve"> organizuojamus renginius ir Perkančioji organizacija Informacinės sistemos ir Darbo vietos techninės įrangos pagalba gali a) parduoti bilietus į Trečiųjų šalių renginius arba b) atspausdinti Trečiųjų šalių renginių bilietus ir (ar) kvietimus, tai tokios Perkančiosios organizacijos Tiekėjui suteikiamos paslaugos yra šio pirkimo objektas už kurį Tiekėjas sumoka Perkančiajai organizacijai. </w:t>
      </w:r>
    </w:p>
    <w:p w14:paraId="10ECD92F" w14:textId="77777777" w:rsidR="00196E7E" w:rsidRPr="006A0F18" w:rsidRDefault="00196E7E" w:rsidP="00196E7E"/>
    <w:p w14:paraId="69549F03" w14:textId="77777777" w:rsidR="00196E7E" w:rsidRPr="006A0F18" w:rsidRDefault="00196E7E" w:rsidP="00196E7E">
      <w:pPr>
        <w:jc w:val="center"/>
        <w:rPr>
          <w:b/>
          <w:bCs/>
        </w:rPr>
      </w:pPr>
      <w:r w:rsidRPr="006A0F18">
        <w:rPr>
          <w:b/>
          <w:bCs/>
        </w:rPr>
        <w:t>II SKYRIUS</w:t>
      </w:r>
    </w:p>
    <w:p w14:paraId="6E65261B" w14:textId="77777777" w:rsidR="00196E7E" w:rsidRPr="006A0F18" w:rsidRDefault="00196E7E" w:rsidP="00196E7E">
      <w:pPr>
        <w:jc w:val="center"/>
        <w:rPr>
          <w:b/>
          <w:bCs/>
        </w:rPr>
      </w:pPr>
      <w:r w:rsidRPr="006A0F18">
        <w:rPr>
          <w:b/>
          <w:bCs/>
        </w:rPr>
        <w:t>REIKALAVIMAI BILIETŲ IR KVIETIMŲ PLATINIMO PASLAUGAI NAUDOJANT INFORMACINĘ SISTEMĄ</w:t>
      </w:r>
    </w:p>
    <w:p w14:paraId="3973C8DA" w14:textId="77777777" w:rsidR="00196E7E" w:rsidRPr="006A0F18" w:rsidRDefault="00196E7E" w:rsidP="00196E7E"/>
    <w:p w14:paraId="29ED3487" w14:textId="77777777" w:rsidR="00196E7E" w:rsidRPr="006A0F18" w:rsidRDefault="00196E7E" w:rsidP="00196E7E">
      <w:pPr>
        <w:ind w:firstLine="709"/>
      </w:pPr>
      <w:r w:rsidRPr="006A0F18">
        <w:t>Perkančioji organizacija perka bilietų ir kvietimų platinimo paslaugą informacinėje sistemoje. Platinimo paslauga apima galimybę Perkančiajai organizacijai įkelti informaciją apie planuojamą renginį į informacinę sistemą, o Bilieto pirkėjai turi galimybę įsigyti bilietą ar gauti kvietimą į renginį.</w:t>
      </w:r>
    </w:p>
    <w:p w14:paraId="0C04F703" w14:textId="77777777" w:rsidR="00196E7E" w:rsidRPr="006A0F18" w:rsidRDefault="00196E7E" w:rsidP="00196E7E">
      <w:pPr>
        <w:ind w:firstLine="709"/>
      </w:pPr>
      <w:r w:rsidRPr="006A0F18">
        <w:t>Tiekėjas gali savarankiškai reklamuoti Perkančiosios organizacijos renginius, siekdamas, kad renginiuose dalyvautų daugiau Bilietų pirkėjų. Tiekėjo paslaugos susijusios su renginio reklama yra įskaičiuotos į bilieto aptarnavimo mokestį.</w:t>
      </w:r>
    </w:p>
    <w:p w14:paraId="3584EB02" w14:textId="77777777" w:rsidR="00196E7E" w:rsidRPr="006A0F18" w:rsidRDefault="00196E7E" w:rsidP="0093234B">
      <w:pPr>
        <w:tabs>
          <w:tab w:val="left" w:pos="1276"/>
        </w:tabs>
        <w:ind w:firstLine="709"/>
      </w:pPr>
    </w:p>
    <w:p w14:paraId="4738790D" w14:textId="16A1B81D" w:rsidR="00196E7E" w:rsidRPr="006A0F18" w:rsidRDefault="00196E7E" w:rsidP="0093234B">
      <w:pPr>
        <w:pStyle w:val="Sraopastraipa"/>
        <w:numPr>
          <w:ilvl w:val="0"/>
          <w:numId w:val="2"/>
        </w:numPr>
        <w:tabs>
          <w:tab w:val="left" w:pos="1276"/>
        </w:tabs>
        <w:ind w:left="0" w:firstLine="709"/>
      </w:pPr>
      <w:r w:rsidRPr="006A0F18">
        <w:t>Tiekėjas turi užtikrinti bilietų platinimą tokiais kanalais: Perkančiosios organizacijos kas</w:t>
      </w:r>
      <w:r w:rsidR="0093234B" w:rsidRPr="006A0F18">
        <w:t>oje(-se) (Šiaulių kultūros centras (Aušros al. 31), Rėkyvos kultūros namai (Energetikų g. 7), galerija „Laiptai“ (Žemaitės g. 83)</w:t>
      </w:r>
      <w:r w:rsidRPr="006A0F18">
        <w:t>, Tiekėjo kasoje(-se), internetu (informacinėje sistemoje) ir Tiekėjo partnerių kasose.</w:t>
      </w:r>
    </w:p>
    <w:p w14:paraId="79BD7E02" w14:textId="6EEC57EF" w:rsidR="0093234B" w:rsidRPr="006A0F18" w:rsidRDefault="0093234B" w:rsidP="0093234B">
      <w:pPr>
        <w:pStyle w:val="Sraopastraipa"/>
        <w:numPr>
          <w:ilvl w:val="0"/>
          <w:numId w:val="2"/>
        </w:numPr>
        <w:tabs>
          <w:tab w:val="left" w:pos="1276"/>
        </w:tabs>
        <w:ind w:left="0" w:firstLine="709"/>
      </w:pPr>
      <w:r w:rsidRPr="006A0F18">
        <w:t xml:space="preserve">Perkančioji organizacija turi teisę pasirinkti ar bilietus platins vienoje ar keliose Perkančiosios organizacijos kasose. </w:t>
      </w:r>
    </w:p>
    <w:p w14:paraId="5C88D2F2" w14:textId="77777777" w:rsidR="00196E7E" w:rsidRPr="006A0F18" w:rsidRDefault="00196E7E" w:rsidP="0093234B">
      <w:pPr>
        <w:pStyle w:val="Sraopastraipa"/>
        <w:numPr>
          <w:ilvl w:val="0"/>
          <w:numId w:val="2"/>
        </w:numPr>
        <w:tabs>
          <w:tab w:val="left" w:pos="1276"/>
        </w:tabs>
        <w:ind w:left="0" w:firstLine="709"/>
      </w:pPr>
      <w:r w:rsidRPr="006A0F18">
        <w:t>Turi užtikrinti popierinių, elektroninių bilietų ir kvietimų platinimą.</w:t>
      </w:r>
    </w:p>
    <w:p w14:paraId="081164FC" w14:textId="77777777" w:rsidR="00196E7E" w:rsidRPr="006A0F18" w:rsidRDefault="00196E7E" w:rsidP="0093234B">
      <w:pPr>
        <w:pStyle w:val="Sraopastraipa"/>
        <w:numPr>
          <w:ilvl w:val="0"/>
          <w:numId w:val="2"/>
        </w:numPr>
        <w:tabs>
          <w:tab w:val="left" w:pos="1276"/>
        </w:tabs>
        <w:ind w:left="0" w:firstLine="709"/>
      </w:pPr>
      <w:r w:rsidRPr="006A0F18">
        <w:t xml:space="preserve">Turi būti galimybę taikyti atskirų nominalų bilietus. </w:t>
      </w:r>
    </w:p>
    <w:p w14:paraId="1E5BCD93" w14:textId="49357159" w:rsidR="00196E7E" w:rsidRPr="006A0F18" w:rsidRDefault="00196E7E" w:rsidP="0093234B">
      <w:pPr>
        <w:pStyle w:val="Sraopastraipa"/>
        <w:numPr>
          <w:ilvl w:val="0"/>
          <w:numId w:val="2"/>
        </w:numPr>
        <w:tabs>
          <w:tab w:val="left" w:pos="1276"/>
        </w:tabs>
        <w:ind w:left="0" w:firstLine="709"/>
      </w:pPr>
      <w:r w:rsidRPr="006A0F18">
        <w:t>Turi būti galimyb</w:t>
      </w:r>
      <w:r w:rsidR="00721EDF" w:rsidRPr="006A0F18">
        <w:t>ė</w:t>
      </w:r>
      <w:r w:rsidRPr="006A0F18">
        <w:t xml:space="preserve"> priskirti skirtingus nominalus skirtingoms renginių lokacijoms, Perkančiosios organizacijos renginiams.</w:t>
      </w:r>
    </w:p>
    <w:p w14:paraId="42EA3274" w14:textId="77777777" w:rsidR="00196E7E" w:rsidRPr="006A0F18" w:rsidRDefault="00196E7E" w:rsidP="0093234B">
      <w:pPr>
        <w:pStyle w:val="Sraopastraipa"/>
        <w:numPr>
          <w:ilvl w:val="0"/>
          <w:numId w:val="2"/>
        </w:numPr>
        <w:tabs>
          <w:tab w:val="left" w:pos="1276"/>
        </w:tabs>
        <w:ind w:left="0" w:firstLine="709"/>
      </w:pPr>
      <w:r w:rsidRPr="006A0F18">
        <w:t>Turi būti galimybė bilietams taikyti (priskirti) nuolaidas ir užtikrinti, kad būtų galima vykdyti įvairias kainines akcijas.</w:t>
      </w:r>
    </w:p>
    <w:p w14:paraId="2D9E72DE" w14:textId="77777777" w:rsidR="00196E7E" w:rsidRPr="006A0F18" w:rsidRDefault="00196E7E" w:rsidP="0093234B">
      <w:pPr>
        <w:pStyle w:val="Sraopastraipa"/>
        <w:numPr>
          <w:ilvl w:val="0"/>
          <w:numId w:val="2"/>
        </w:numPr>
        <w:tabs>
          <w:tab w:val="left" w:pos="1276"/>
        </w:tabs>
        <w:ind w:left="0" w:firstLine="709"/>
      </w:pPr>
      <w:r w:rsidRPr="006A0F18">
        <w:lastRenderedPageBreak/>
        <w:t>Turi būti galimybė Bilietų pirkėjui bilietą atsispausdinti pačiam, kai jis įsigyja bilietus internetu.</w:t>
      </w:r>
    </w:p>
    <w:p w14:paraId="32A9899D" w14:textId="77777777" w:rsidR="00196E7E" w:rsidRPr="006A0F18" w:rsidRDefault="00196E7E" w:rsidP="0093234B">
      <w:pPr>
        <w:pStyle w:val="Sraopastraipa"/>
        <w:numPr>
          <w:ilvl w:val="0"/>
          <w:numId w:val="2"/>
        </w:numPr>
        <w:tabs>
          <w:tab w:val="left" w:pos="1276"/>
        </w:tabs>
        <w:ind w:left="0" w:firstLine="709"/>
      </w:pPr>
      <w:r w:rsidRPr="006A0F18">
        <w:t xml:space="preserve"> Turi būti sudaryta galimybė Bilietų pirkėjui už bilietus atsiskaityti internetinės bankininkystės paslaugomis, kai jis įsigyja bilietus internetu. Apmokant už bilietus per internetinę bankininkystę, Bilietų pirkėjas turi turėti galimybę pasirinkti iš ne mažiau nei keturių Lietuvoje teikiančių paslaugas kredito ar elektroninių pinigų įstaigų (AB „Swedbank“; AB SEB bankas; Luminor ir pan.).</w:t>
      </w:r>
    </w:p>
    <w:p w14:paraId="2D111325" w14:textId="77777777" w:rsidR="00196E7E" w:rsidRPr="006A0F18" w:rsidRDefault="00196E7E" w:rsidP="0093234B">
      <w:pPr>
        <w:pStyle w:val="Sraopastraipa"/>
        <w:numPr>
          <w:ilvl w:val="0"/>
          <w:numId w:val="2"/>
        </w:numPr>
        <w:tabs>
          <w:tab w:val="left" w:pos="1276"/>
        </w:tabs>
        <w:ind w:left="0" w:firstLine="709"/>
      </w:pPr>
      <w:r w:rsidRPr="006A0F18">
        <w:t>Turi būti sudaryta galimybė Bilietų pirkėjui už bilietus atsiskaityti grynaisiais pinigais ir banko mokėjimo kortelėmis (įskaitant ir bekontaktes mokėjimo korteles), kai jis įsigyja bilietus kasoje.</w:t>
      </w:r>
    </w:p>
    <w:p w14:paraId="03183462" w14:textId="77777777" w:rsidR="00196E7E" w:rsidRPr="006A0F18" w:rsidRDefault="00196E7E" w:rsidP="0093234B">
      <w:pPr>
        <w:pStyle w:val="Sraopastraipa"/>
        <w:numPr>
          <w:ilvl w:val="0"/>
          <w:numId w:val="2"/>
        </w:numPr>
        <w:tabs>
          <w:tab w:val="left" w:pos="1276"/>
        </w:tabs>
        <w:ind w:left="0" w:firstLine="709"/>
      </w:pPr>
      <w:r w:rsidRPr="006A0F18">
        <w:t>Turi būti galimybė Bilietų pirkėjui įsigyjant bilietą kasoje arba internetu išsirinkti norimą (-us) renginį (-ius), išsirinkti norimo nominalo bilietą (-us), išsirinkti vietą (-as).</w:t>
      </w:r>
    </w:p>
    <w:p w14:paraId="529E4115" w14:textId="77777777" w:rsidR="00196E7E" w:rsidRPr="006A0F18" w:rsidRDefault="00196E7E" w:rsidP="0093234B">
      <w:pPr>
        <w:pStyle w:val="Sraopastraipa"/>
        <w:numPr>
          <w:ilvl w:val="0"/>
          <w:numId w:val="2"/>
        </w:numPr>
        <w:tabs>
          <w:tab w:val="left" w:pos="1276"/>
        </w:tabs>
        <w:ind w:left="0" w:firstLine="709"/>
      </w:pPr>
      <w:r w:rsidRPr="006A0F18">
        <w:t>Turi būti galimybė Bilietų pirkėjui vienu metu įsigyti bilietus į kelis renginius („pirkinių krepšelis“).</w:t>
      </w:r>
    </w:p>
    <w:p w14:paraId="1C33A64A" w14:textId="77777777" w:rsidR="00196E7E" w:rsidRPr="006A0F18" w:rsidRDefault="00196E7E" w:rsidP="0093234B">
      <w:pPr>
        <w:pStyle w:val="Sraopastraipa"/>
        <w:numPr>
          <w:ilvl w:val="0"/>
          <w:numId w:val="2"/>
        </w:numPr>
        <w:tabs>
          <w:tab w:val="left" w:pos="1276"/>
        </w:tabs>
        <w:ind w:left="0" w:firstLine="709"/>
      </w:pPr>
      <w:r w:rsidRPr="006A0F18">
        <w:t>Turi būti galimybė Bilietų pirkėjui įsigyti bilietus papildomai nesiregistruojant informacinėje sistemoje.</w:t>
      </w:r>
    </w:p>
    <w:p w14:paraId="047F1F55" w14:textId="77777777" w:rsidR="00196E7E" w:rsidRPr="006A0F18" w:rsidRDefault="00196E7E" w:rsidP="0093234B">
      <w:pPr>
        <w:pStyle w:val="Sraopastraipa"/>
        <w:numPr>
          <w:ilvl w:val="0"/>
          <w:numId w:val="2"/>
        </w:numPr>
        <w:tabs>
          <w:tab w:val="left" w:pos="1276"/>
        </w:tabs>
        <w:ind w:left="0" w:firstLine="709"/>
      </w:pPr>
      <w:r w:rsidRPr="006A0F18">
        <w:t xml:space="preserve">Už bilieto pardavimą Bilietų pirkėjui negali būti taikomi jokie kiti, nei nurodyti Tiekėjo viešojo pirkimo pasiūlyme, nenumatyti ar papildomi mokesčiai. </w:t>
      </w:r>
    </w:p>
    <w:p w14:paraId="1BE1A712" w14:textId="77777777" w:rsidR="00196E7E" w:rsidRPr="006A0F18" w:rsidRDefault="00196E7E" w:rsidP="0093234B">
      <w:pPr>
        <w:pStyle w:val="Sraopastraipa"/>
        <w:numPr>
          <w:ilvl w:val="0"/>
          <w:numId w:val="2"/>
        </w:numPr>
        <w:tabs>
          <w:tab w:val="left" w:pos="1276"/>
        </w:tabs>
        <w:ind w:left="0" w:firstLine="709"/>
      </w:pPr>
      <w:r w:rsidRPr="006A0F18">
        <w:t xml:space="preserve">Tiekėjas, gavęs visą reikalingą informaciją ir pranešimą iš Perkančiosios organizacijos turi pradėti bilietų platinimą į renginius. Bilietų platinimas pradedamas ne vėliau kaip per 3 darbo dienas nuo pranešimo gavimo dienos. Pranešimas pateikiamas el. paštu arba patvirtinamas Perkančiosios organizacijos atstovo telefonu. </w:t>
      </w:r>
    </w:p>
    <w:p w14:paraId="3AD310F1" w14:textId="77777777" w:rsidR="00196E7E" w:rsidRPr="006A0F18" w:rsidRDefault="00196E7E" w:rsidP="0093234B">
      <w:pPr>
        <w:pStyle w:val="Sraopastraipa"/>
        <w:numPr>
          <w:ilvl w:val="0"/>
          <w:numId w:val="2"/>
        </w:numPr>
        <w:tabs>
          <w:tab w:val="left" w:pos="1276"/>
        </w:tabs>
        <w:ind w:left="0" w:firstLine="709"/>
      </w:pPr>
      <w:r w:rsidRPr="006A0F18">
        <w:t>Teikėjas yra atsakingas už renginių informacijos pildymą ir administravimą informacinėje sistemoje pagal Perkančiosios organizacijos pateiktus duomenis (renginio pavadinimas lietuvių ir / ar anglų kalba, data, laikas, vieta, renginio aprašymas lietuvių ir / ar anglų kalba, salės planas, vizualinė medžiaga (paveikslėliai, forografijos, video).</w:t>
      </w:r>
    </w:p>
    <w:p w14:paraId="4E3DB841" w14:textId="77777777" w:rsidR="00196E7E" w:rsidRPr="006A0F18" w:rsidRDefault="00196E7E" w:rsidP="0093234B">
      <w:pPr>
        <w:pStyle w:val="Sraopastraipa"/>
        <w:numPr>
          <w:ilvl w:val="0"/>
          <w:numId w:val="2"/>
        </w:numPr>
        <w:tabs>
          <w:tab w:val="left" w:pos="1276"/>
        </w:tabs>
        <w:ind w:left="0" w:firstLine="709"/>
      </w:pPr>
      <w:r w:rsidRPr="006A0F18">
        <w:t xml:space="preserve">Tiekėjas turi nedelsiant reaguoti į Perkančiosios organizacijos ir su ja susijusių trečiųjų asmenų pretenzijas dėl Paslaugų teikimo kokybės, savo sąskaita imtis visų įmanomų priemonių, kad per kuo įmanomai trumpiausią laiką (ne ilgesnį nei 3 (trys) valandos nuo pranešimo apie nustatytus trūkumus gavimo) būtų pašalinti visi su bilietų platinimo paslauga susiję trūkumai, nebent šalys susitaria dėl kito laiko (ilgesnio nei 3 val.). </w:t>
      </w:r>
    </w:p>
    <w:p w14:paraId="30D27320" w14:textId="77777777" w:rsidR="00196E7E" w:rsidRPr="006A0F18" w:rsidRDefault="00196E7E" w:rsidP="0093234B">
      <w:pPr>
        <w:pStyle w:val="Sraopastraipa"/>
        <w:numPr>
          <w:ilvl w:val="0"/>
          <w:numId w:val="2"/>
        </w:numPr>
        <w:tabs>
          <w:tab w:val="left" w:pos="1276"/>
        </w:tabs>
        <w:ind w:left="0" w:firstLine="709"/>
      </w:pPr>
      <w:r w:rsidRPr="006A0F18">
        <w:t>Tiekėjas įsipareigoja gavęs iš Perkančiosios organizacijos informaciją apie tai, kad pasikeitė duomenys apie tam tikrą renginį, į kurį Tiekėjas platina bilietus, nedelsiant (ne vėliau kaip per 2 (dvi) valandas darbo dienomis, darbo valandomis nuo 8 iki 17 val.) atlikti visus reikalingus ir būtinus veiksmus, kad visa viešai per Tiekėją skelbiama informacija būtų nedelsiant atnaujinta ir pakeista taip, kad neklaidintų Bilietų pirkėjų.</w:t>
      </w:r>
    </w:p>
    <w:p w14:paraId="1497607A" w14:textId="77777777" w:rsidR="00196E7E" w:rsidRPr="006A0F18" w:rsidRDefault="00196E7E" w:rsidP="0093234B">
      <w:pPr>
        <w:pStyle w:val="Sraopastraipa"/>
        <w:numPr>
          <w:ilvl w:val="0"/>
          <w:numId w:val="2"/>
        </w:numPr>
        <w:tabs>
          <w:tab w:val="left" w:pos="1276"/>
        </w:tabs>
        <w:ind w:left="0" w:firstLine="709"/>
      </w:pPr>
      <w:r w:rsidRPr="006A0F18">
        <w:t xml:space="preserve">Esant poreikiui iš Perkančiosios organizacijos pusės, Teikėjas turi suteikti Perkančiajai organizacijai galimybę savarankiškai pildyti / keisti renginių informaciją (pavadinimas, aprašymas, reklaminis skydelis ir pan.) informacinėje sistemoje (savitarnos sistemoje ar pan.) </w:t>
      </w:r>
    </w:p>
    <w:p w14:paraId="0E5CF799" w14:textId="77777777" w:rsidR="00196E7E" w:rsidRPr="006A0F18" w:rsidRDefault="00196E7E" w:rsidP="0093234B">
      <w:pPr>
        <w:pStyle w:val="Sraopastraipa"/>
        <w:numPr>
          <w:ilvl w:val="0"/>
          <w:numId w:val="2"/>
        </w:numPr>
        <w:tabs>
          <w:tab w:val="left" w:pos="1276"/>
        </w:tabs>
        <w:ind w:left="0" w:firstLine="709"/>
      </w:pPr>
      <w:r w:rsidRPr="006A0F18">
        <w:t xml:space="preserve">Informacinėje sistemoje turi būti suteikta galimybė Perkančiajai organizacijai pačiai sugeneruoti ir išsiųsti kvietimus iš informacinės sistemos. </w:t>
      </w:r>
    </w:p>
    <w:p w14:paraId="1F9362CE" w14:textId="77777777" w:rsidR="00196E7E" w:rsidRPr="006A0F18" w:rsidRDefault="00196E7E" w:rsidP="0093234B">
      <w:pPr>
        <w:pStyle w:val="Sraopastraipa"/>
        <w:numPr>
          <w:ilvl w:val="0"/>
          <w:numId w:val="2"/>
        </w:numPr>
        <w:tabs>
          <w:tab w:val="left" w:pos="1276"/>
        </w:tabs>
        <w:ind w:left="0" w:firstLine="709"/>
      </w:pPr>
      <w:r w:rsidRPr="006A0F18">
        <w:t xml:space="preserve">Perkančioji organizacija platina bilietus savo kasoje, tačiau tik į savo ar Trečiųjų asmenų renginius, kurie nuomojasi iš Perkančiosios organizacijos patalpas renginiams. </w:t>
      </w:r>
    </w:p>
    <w:p w14:paraId="7442317B" w14:textId="77777777" w:rsidR="00196E7E" w:rsidRPr="006A0F18" w:rsidRDefault="00196E7E" w:rsidP="0093234B">
      <w:pPr>
        <w:pStyle w:val="Sraopastraipa"/>
        <w:numPr>
          <w:ilvl w:val="0"/>
          <w:numId w:val="2"/>
        </w:numPr>
        <w:tabs>
          <w:tab w:val="left" w:pos="1276"/>
        </w:tabs>
        <w:ind w:left="0" w:firstLine="709"/>
      </w:pPr>
      <w:r w:rsidRPr="006A0F18">
        <w:t xml:space="preserve">Perkančioji organizacija pasilieka teisę individualiai įsivertinti savo organizuojamų renginių apimtis ir vertę bei priimti sprendimą dėl renginių įkėlimo į informacinę sistemą bei bilietų platinimo. Tiekėjas negali pretenduoti į 100 proc. renginių pasiekiamumą per informacinę sistemą. Sprendimą, koks skaičius renginių bus pasiekiamas bilietų pirkėjui per informacinę sistemą, priims Perkančioji organizacija. </w:t>
      </w:r>
    </w:p>
    <w:p w14:paraId="2A7121D0" w14:textId="77777777" w:rsidR="00196E7E" w:rsidRPr="006A0F18" w:rsidRDefault="00196E7E" w:rsidP="0093234B">
      <w:pPr>
        <w:pStyle w:val="Sraopastraipa"/>
        <w:numPr>
          <w:ilvl w:val="0"/>
          <w:numId w:val="2"/>
        </w:numPr>
        <w:tabs>
          <w:tab w:val="left" w:pos="1276"/>
        </w:tabs>
        <w:ind w:left="0" w:firstLine="709"/>
      </w:pPr>
      <w:r w:rsidRPr="006A0F18">
        <w:t xml:space="preserve">Tiekėjas neturi teisės užkirsti kelio Perkančiajai organizacijai sudaryti sutartis su Trečiosiomis šalimis dėl renginių organizavimo Perkančiosios organizacijos patalpose, jei Trečioji šalis nesutinka dėl bilietų platinimo per Tiekėjo sistemą. </w:t>
      </w:r>
    </w:p>
    <w:p w14:paraId="18450E94" w14:textId="12B36188" w:rsidR="0015322B" w:rsidRPr="006A0F18" w:rsidRDefault="0015322B" w:rsidP="0093234B">
      <w:pPr>
        <w:pStyle w:val="Sraopastraipa"/>
        <w:numPr>
          <w:ilvl w:val="0"/>
          <w:numId w:val="2"/>
        </w:numPr>
        <w:tabs>
          <w:tab w:val="left" w:pos="1276"/>
        </w:tabs>
        <w:ind w:left="0" w:firstLine="709"/>
      </w:pPr>
      <w:r w:rsidRPr="006A0F18">
        <w:lastRenderedPageBreak/>
        <w:t>Tiekėjas neturi teisės užkirsti kelio Perkančiajai organizacijai įgyvendinti viešųjų pirkimų procedūras dėl kitos bilietų ir kvietimų platinimo paslaugos įsigijimo, kuri veiktu šalia esančios Tiekėjo sistemos.</w:t>
      </w:r>
    </w:p>
    <w:p w14:paraId="512AF237" w14:textId="77777777" w:rsidR="00196E7E" w:rsidRPr="006A0F18" w:rsidRDefault="00196E7E" w:rsidP="0093234B">
      <w:pPr>
        <w:pStyle w:val="Sraopastraipa"/>
        <w:numPr>
          <w:ilvl w:val="0"/>
          <w:numId w:val="2"/>
        </w:numPr>
        <w:tabs>
          <w:tab w:val="left" w:pos="1276"/>
        </w:tabs>
        <w:ind w:left="0" w:firstLine="709"/>
      </w:pPr>
      <w:r w:rsidRPr="006A0F18">
        <w:t xml:space="preserve">Tiekėjas turi apmokyti Perkančiosios organizacijos personalą dirbti su informacine sistema. </w:t>
      </w:r>
    </w:p>
    <w:p w14:paraId="779B1705" w14:textId="77777777" w:rsidR="00196E7E" w:rsidRPr="006A0F18" w:rsidRDefault="00196E7E" w:rsidP="0093234B">
      <w:pPr>
        <w:pStyle w:val="Sraopastraipa"/>
        <w:numPr>
          <w:ilvl w:val="0"/>
          <w:numId w:val="2"/>
        </w:numPr>
        <w:tabs>
          <w:tab w:val="left" w:pos="1276"/>
        </w:tabs>
        <w:ind w:left="0" w:firstLine="709"/>
      </w:pPr>
      <w:r w:rsidRPr="006A0F18">
        <w:t xml:space="preserve">Perkančiosios organizacijos kasoje galima tik Perkančiosios organizacijos ar Trečiųjų asmenų, kurie organizuoja renginius Perkančiosios organizacijos patalpose, renginių reklama. </w:t>
      </w:r>
    </w:p>
    <w:p w14:paraId="13CF225D" w14:textId="77777777" w:rsidR="00196E7E" w:rsidRPr="006A0F18" w:rsidRDefault="00196E7E" w:rsidP="0093234B">
      <w:pPr>
        <w:pStyle w:val="Sraopastraipa"/>
        <w:numPr>
          <w:ilvl w:val="0"/>
          <w:numId w:val="2"/>
        </w:numPr>
        <w:tabs>
          <w:tab w:val="left" w:pos="1276"/>
        </w:tabs>
        <w:ind w:left="0" w:firstLine="709"/>
      </w:pPr>
      <w:r w:rsidRPr="006A0F18">
        <w:t>Tiekėjas turi užtikrinti renginių reklamą informacinėje sistemoje (pagrindiniame interneto tinklapyje, specializuotuose tinklapiuose ir pan.), savo socialinių tinklų paskyrose, naujienlaiškiuose.</w:t>
      </w:r>
    </w:p>
    <w:p w14:paraId="0C6613E5" w14:textId="77777777" w:rsidR="00196E7E" w:rsidRPr="006A0F18" w:rsidRDefault="00196E7E" w:rsidP="0093234B">
      <w:pPr>
        <w:pStyle w:val="Sraopastraipa"/>
        <w:numPr>
          <w:ilvl w:val="0"/>
          <w:numId w:val="2"/>
        </w:numPr>
        <w:tabs>
          <w:tab w:val="left" w:pos="1276"/>
        </w:tabs>
        <w:ind w:left="0" w:firstLine="709"/>
      </w:pPr>
      <w:r w:rsidRPr="006A0F18">
        <w:t xml:space="preserve">Perkančiosios organizacijos ar Trečiųjų šalių reklama turi būti transliuojama per Tiekėjo ar Tiekėjo partnerių (jei tai neprieštarauja susitarimams tarp šalių) kasų ekranuose. </w:t>
      </w:r>
    </w:p>
    <w:p w14:paraId="4315DDF5" w14:textId="77777777" w:rsidR="00196E7E" w:rsidRPr="006A0F18" w:rsidRDefault="00196E7E" w:rsidP="0093234B">
      <w:pPr>
        <w:pStyle w:val="Sraopastraipa"/>
        <w:numPr>
          <w:ilvl w:val="0"/>
          <w:numId w:val="2"/>
        </w:numPr>
        <w:tabs>
          <w:tab w:val="left" w:pos="1276"/>
        </w:tabs>
        <w:ind w:left="0" w:firstLine="709"/>
      </w:pPr>
      <w:r w:rsidRPr="006A0F18">
        <w:t>Perkančiosios organizacijos pageidavimu, ant bilietų ir / ar kvietimų turi būti spausdinamas Perkančiosios organizacijos logotipas ar kita svarbi informacija.</w:t>
      </w:r>
    </w:p>
    <w:p w14:paraId="6E545D5C" w14:textId="3B22B4A8" w:rsidR="0015322B" w:rsidRPr="006A0F18" w:rsidRDefault="0015322B" w:rsidP="0093234B">
      <w:pPr>
        <w:pStyle w:val="Sraopastraipa"/>
        <w:numPr>
          <w:ilvl w:val="0"/>
          <w:numId w:val="2"/>
        </w:numPr>
        <w:tabs>
          <w:tab w:val="left" w:pos="1276"/>
        </w:tabs>
        <w:ind w:left="0" w:firstLine="709"/>
      </w:pPr>
      <w:r w:rsidRPr="006A0F18">
        <w:t>Tiekėjo logotipo klijavimas / tvirtinimas Perkančiosios organizacijos patalpose galimas tik susiderinus iš anksto ir Perkančiajai organizacijai pritarus.</w:t>
      </w:r>
    </w:p>
    <w:p w14:paraId="38F0C876" w14:textId="77777777" w:rsidR="00196E7E" w:rsidRPr="006A0F18" w:rsidRDefault="00196E7E" w:rsidP="00196E7E">
      <w:pPr>
        <w:ind w:firstLine="709"/>
      </w:pPr>
    </w:p>
    <w:p w14:paraId="08472326" w14:textId="77777777" w:rsidR="00196E7E" w:rsidRPr="006A0F18" w:rsidRDefault="00196E7E" w:rsidP="00196E7E">
      <w:pPr>
        <w:ind w:firstLine="709"/>
      </w:pPr>
      <w:r w:rsidRPr="006A0F18">
        <w:t>Už paslaugą Perkančioji organizacija tiekėjui moka pagal šių įkainių visumą:</w:t>
      </w:r>
    </w:p>
    <w:p w14:paraId="2C1C18D6" w14:textId="77777777" w:rsidR="00196E7E" w:rsidRPr="006A0F18" w:rsidRDefault="00196E7E" w:rsidP="00196E7E">
      <w:pPr>
        <w:pStyle w:val="Sraopastraipa"/>
        <w:numPr>
          <w:ilvl w:val="0"/>
          <w:numId w:val="4"/>
        </w:numPr>
        <w:tabs>
          <w:tab w:val="left" w:pos="1134"/>
        </w:tabs>
        <w:ind w:left="0" w:firstLine="709"/>
      </w:pPr>
      <w:r w:rsidRPr="006A0F18">
        <w:t>Renginio paleidimo ir administravimo paslauga (mokama Perkančiosios organizacijos).</w:t>
      </w:r>
    </w:p>
    <w:p w14:paraId="4CF18DC7" w14:textId="77777777" w:rsidR="00196E7E" w:rsidRPr="006A0F18" w:rsidRDefault="00196E7E" w:rsidP="00196E7E">
      <w:pPr>
        <w:pStyle w:val="Sraopastraipa"/>
        <w:numPr>
          <w:ilvl w:val="0"/>
          <w:numId w:val="4"/>
        </w:numPr>
        <w:tabs>
          <w:tab w:val="left" w:pos="1134"/>
        </w:tabs>
        <w:ind w:left="0" w:firstLine="709"/>
      </w:pPr>
      <w:r w:rsidRPr="006A0F18">
        <w:t>Renginio paleidimo ir administravimo paslauga (mokama Trečiosios šalies)</w:t>
      </w:r>
    </w:p>
    <w:p w14:paraId="69D8E26F" w14:textId="77777777" w:rsidR="00196E7E" w:rsidRPr="006A0F18" w:rsidRDefault="00196E7E" w:rsidP="00196E7E">
      <w:pPr>
        <w:pStyle w:val="Sraopastraipa"/>
        <w:numPr>
          <w:ilvl w:val="0"/>
          <w:numId w:val="4"/>
        </w:numPr>
        <w:tabs>
          <w:tab w:val="left" w:pos="1134"/>
        </w:tabs>
        <w:ind w:left="0" w:firstLine="709"/>
      </w:pPr>
      <w:r w:rsidRPr="006A0F18">
        <w:t>Komisinis mokestis Tiekėjui nuo parduotų bilietų sumos (mokamas Perkančiosios organizacijos).</w:t>
      </w:r>
    </w:p>
    <w:p w14:paraId="40739FAE" w14:textId="77777777" w:rsidR="00196E7E" w:rsidRPr="006A0F18" w:rsidRDefault="00196E7E" w:rsidP="00196E7E">
      <w:pPr>
        <w:pStyle w:val="Sraopastraipa"/>
        <w:numPr>
          <w:ilvl w:val="0"/>
          <w:numId w:val="4"/>
        </w:numPr>
        <w:tabs>
          <w:tab w:val="left" w:pos="1134"/>
        </w:tabs>
        <w:ind w:left="0" w:firstLine="709"/>
      </w:pPr>
      <w:r w:rsidRPr="006A0F18">
        <w:t>Komisinis mokestis Tiekėjui nuo parduotų bilietų sumos (mokamas Trečiosios šalies).</w:t>
      </w:r>
    </w:p>
    <w:p w14:paraId="2EC1AA82" w14:textId="77777777" w:rsidR="00196E7E" w:rsidRPr="006A0F18" w:rsidRDefault="00196E7E" w:rsidP="00196E7E">
      <w:pPr>
        <w:pStyle w:val="Sraopastraipa"/>
        <w:numPr>
          <w:ilvl w:val="0"/>
          <w:numId w:val="4"/>
        </w:numPr>
        <w:tabs>
          <w:tab w:val="left" w:pos="1134"/>
        </w:tabs>
        <w:ind w:left="0" w:firstLine="709"/>
      </w:pPr>
      <w:r w:rsidRPr="006A0F18">
        <w:t>Bilieto aptarnavimo mokestis (skirtas Bilieto pirkėjui, mokamas Perkančiosios organizacijos).</w:t>
      </w:r>
    </w:p>
    <w:p w14:paraId="56B6FDF7" w14:textId="77777777" w:rsidR="00196E7E" w:rsidRPr="006A0F18" w:rsidRDefault="00196E7E" w:rsidP="00196E7E">
      <w:pPr>
        <w:pStyle w:val="Sraopastraipa"/>
        <w:numPr>
          <w:ilvl w:val="0"/>
          <w:numId w:val="4"/>
        </w:numPr>
        <w:tabs>
          <w:tab w:val="left" w:pos="1134"/>
        </w:tabs>
        <w:ind w:left="0" w:firstLine="709"/>
      </w:pPr>
      <w:r w:rsidRPr="006A0F18">
        <w:t>Bilieto aptarnavimo mokestis (skirtas Bilieto pirkėjui, mokamas Trečiosios šalies).</w:t>
      </w:r>
    </w:p>
    <w:p w14:paraId="4539C42C" w14:textId="77777777" w:rsidR="00196E7E" w:rsidRPr="006A0F18" w:rsidRDefault="00196E7E" w:rsidP="00196E7E">
      <w:pPr>
        <w:pStyle w:val="Sraopastraipa"/>
        <w:numPr>
          <w:ilvl w:val="0"/>
          <w:numId w:val="4"/>
        </w:numPr>
        <w:tabs>
          <w:tab w:val="left" w:pos="1134"/>
          <w:tab w:val="left" w:pos="1276"/>
        </w:tabs>
        <w:ind w:left="0" w:firstLine="709"/>
      </w:pPr>
      <w:r w:rsidRPr="006A0F18">
        <w:tab/>
        <w:t xml:space="preserve">Bilieto pirkėjo persodinimas, t.y. naujų vietų sugeneravimo paslauga (mokama Perkančiosios organizacijos). </w:t>
      </w:r>
      <w:r w:rsidRPr="006A0F18">
        <w:tab/>
      </w:r>
    </w:p>
    <w:p w14:paraId="5427A4D9" w14:textId="77777777" w:rsidR="00196E7E" w:rsidRPr="006A0F18" w:rsidRDefault="00196E7E" w:rsidP="00196E7E">
      <w:pPr>
        <w:pStyle w:val="Sraopastraipa"/>
        <w:numPr>
          <w:ilvl w:val="0"/>
          <w:numId w:val="4"/>
        </w:numPr>
        <w:tabs>
          <w:tab w:val="left" w:pos="1134"/>
          <w:tab w:val="left" w:pos="1276"/>
        </w:tabs>
        <w:ind w:left="0" w:firstLine="709"/>
      </w:pPr>
      <w:r w:rsidRPr="006A0F18">
        <w:tab/>
        <w:t>Bilieto pirkėjo persodinimas, t.y. naujų vietų sugeneravimo paslauga (mokama Trečiosios šalies).</w:t>
      </w:r>
      <w:r w:rsidRPr="006A0F18">
        <w:tab/>
      </w:r>
      <w:r w:rsidRPr="006A0F18">
        <w:tab/>
      </w:r>
      <w:r w:rsidRPr="006A0F18">
        <w:tab/>
      </w:r>
    </w:p>
    <w:p w14:paraId="0FEC0302" w14:textId="77777777" w:rsidR="00196E7E" w:rsidRPr="006A0F18" w:rsidRDefault="00196E7E" w:rsidP="00196E7E">
      <w:pPr>
        <w:pStyle w:val="Sraopastraipa"/>
        <w:numPr>
          <w:ilvl w:val="0"/>
          <w:numId w:val="4"/>
        </w:numPr>
        <w:tabs>
          <w:tab w:val="left" w:pos="1134"/>
          <w:tab w:val="left" w:pos="1276"/>
        </w:tabs>
        <w:ind w:left="0" w:firstLine="709"/>
      </w:pPr>
      <w:r w:rsidRPr="006A0F18">
        <w:tab/>
        <w:t xml:space="preserve">Grupinių bilietų administravimo ir pardavimo paslauga (mokama Perkančiosios organizacijos). </w:t>
      </w:r>
      <w:r w:rsidRPr="006A0F18">
        <w:tab/>
      </w:r>
      <w:r w:rsidRPr="006A0F18">
        <w:tab/>
      </w:r>
    </w:p>
    <w:p w14:paraId="6C3C25F6" w14:textId="77777777" w:rsidR="00196E7E" w:rsidRPr="006A0F18" w:rsidRDefault="00196E7E" w:rsidP="00196E7E">
      <w:pPr>
        <w:pStyle w:val="Sraopastraipa"/>
        <w:numPr>
          <w:ilvl w:val="0"/>
          <w:numId w:val="4"/>
        </w:numPr>
        <w:tabs>
          <w:tab w:val="left" w:pos="1134"/>
          <w:tab w:val="left" w:pos="1276"/>
        </w:tabs>
        <w:ind w:left="0" w:firstLine="709"/>
      </w:pPr>
      <w:r w:rsidRPr="006A0F18">
        <w:tab/>
        <w:t>Grupinių bilietų administravimo ir pardavimo paslauga (mokama Trečiosios šalies).</w:t>
      </w:r>
    </w:p>
    <w:p w14:paraId="5A893E15" w14:textId="77777777" w:rsidR="00196E7E" w:rsidRPr="006A0F18" w:rsidRDefault="00196E7E" w:rsidP="00196E7E">
      <w:pPr>
        <w:pStyle w:val="Sraopastraipa"/>
        <w:tabs>
          <w:tab w:val="left" w:pos="1134"/>
          <w:tab w:val="left" w:pos="1276"/>
        </w:tabs>
        <w:ind w:left="709"/>
      </w:pPr>
      <w:r w:rsidRPr="006A0F18">
        <w:tab/>
      </w:r>
    </w:p>
    <w:p w14:paraId="5E1FA53C" w14:textId="77777777" w:rsidR="00196E7E" w:rsidRPr="006A0F18" w:rsidRDefault="00196E7E" w:rsidP="00196E7E">
      <w:pPr>
        <w:jc w:val="center"/>
        <w:rPr>
          <w:b/>
          <w:bCs/>
        </w:rPr>
      </w:pPr>
      <w:r w:rsidRPr="006A0F18">
        <w:rPr>
          <w:b/>
          <w:bCs/>
        </w:rPr>
        <w:t>III SKYRIUS</w:t>
      </w:r>
    </w:p>
    <w:p w14:paraId="7F12E76E" w14:textId="77777777" w:rsidR="00196E7E" w:rsidRPr="006A0F18" w:rsidRDefault="00196E7E" w:rsidP="00196E7E">
      <w:pPr>
        <w:jc w:val="center"/>
        <w:rPr>
          <w:b/>
          <w:bCs/>
        </w:rPr>
      </w:pPr>
      <w:r w:rsidRPr="006A0F18">
        <w:rPr>
          <w:b/>
          <w:bCs/>
        </w:rPr>
        <w:t>REIKALAVIMAI DARBO VIETOS TECHNINĖS ĮRANGOS NUOMAI</w:t>
      </w:r>
    </w:p>
    <w:p w14:paraId="134551BD" w14:textId="77777777" w:rsidR="00196E7E" w:rsidRPr="006A0F18" w:rsidRDefault="00196E7E" w:rsidP="00196E7E"/>
    <w:p w14:paraId="655D6CFD" w14:textId="66131B91" w:rsidR="00196E7E" w:rsidRPr="006A0F18" w:rsidRDefault="00196E7E" w:rsidP="00196E7E">
      <w:pPr>
        <w:ind w:firstLine="709"/>
        <w:rPr>
          <w:strike/>
        </w:rPr>
      </w:pPr>
      <w:r w:rsidRPr="006A0F18">
        <w:t xml:space="preserve">Perkančioji organizacija nuomojasi darbo vietos techninę įrangą, kurią sudaro a) </w:t>
      </w:r>
      <w:r w:rsidR="003F55B4" w:rsidRPr="006A0F18">
        <w:t xml:space="preserve">stacionarus </w:t>
      </w:r>
      <w:r w:rsidRPr="006A0F18">
        <w:t xml:space="preserve">kompiuteris </w:t>
      </w:r>
      <w:r w:rsidR="003F55B4" w:rsidRPr="006A0F18">
        <w:t xml:space="preserve">arba nešiojamas kompiuteris </w:t>
      </w:r>
      <w:r w:rsidRPr="006A0F18">
        <w:t>su priedais</w:t>
      </w:r>
      <w:r w:rsidR="003F55B4" w:rsidRPr="006A0F18">
        <w:t xml:space="preserve"> (3 vnt.)</w:t>
      </w:r>
      <w:r w:rsidRPr="006A0F18">
        <w:t>, b) monitorius</w:t>
      </w:r>
      <w:r w:rsidR="003F55B4" w:rsidRPr="006A0F18">
        <w:t xml:space="preserve"> arba planšetinis kompiuteris</w:t>
      </w:r>
      <w:r w:rsidRPr="006A0F18">
        <w:t xml:space="preserve"> klientams</w:t>
      </w:r>
      <w:r w:rsidR="003F55B4" w:rsidRPr="006A0F18">
        <w:t xml:space="preserve"> (3 vnt.)</w:t>
      </w:r>
      <w:r w:rsidRPr="006A0F18">
        <w:t>, c) bilietų spausdintuvas (</w:t>
      </w:r>
      <w:r w:rsidR="003F55B4" w:rsidRPr="006A0F18">
        <w:t>3</w:t>
      </w:r>
      <w:r w:rsidRPr="006A0F18">
        <w:t xml:space="preserve"> vnt.) d) grynųjų pinigų stalčius, (</w:t>
      </w:r>
      <w:r w:rsidR="003F55B4" w:rsidRPr="006A0F18">
        <w:t>3</w:t>
      </w:r>
      <w:r w:rsidRPr="006A0F18">
        <w:t xml:space="preserve"> vnt.), e) bankinių kortelių skaitytuvas (</w:t>
      </w:r>
      <w:r w:rsidR="003F55B4" w:rsidRPr="006A0F18">
        <w:t>3</w:t>
      </w:r>
      <w:r w:rsidRPr="006A0F18">
        <w:t xml:space="preserve"> vnt.).</w:t>
      </w:r>
    </w:p>
    <w:p w14:paraId="1E4414F5" w14:textId="77777777" w:rsidR="003F55B4" w:rsidRPr="006A0F18" w:rsidRDefault="00196E7E" w:rsidP="003F55B4">
      <w:pPr>
        <w:ind w:firstLine="709"/>
        <w:rPr>
          <w:szCs w:val="24"/>
        </w:rPr>
      </w:pPr>
      <w:r w:rsidRPr="006A0F18">
        <w:rPr>
          <w:szCs w:val="24"/>
        </w:rPr>
        <w:t xml:space="preserve">Darbo vietos techninė įranga turi būti parinkta taip, kad ji galėtų be trikdžių dirbti su nuomojama Informacine sistema. Jeigu nuomojama Darbo vietos techninė įranga neveikia tinkamai, tuomet </w:t>
      </w:r>
      <w:r w:rsidR="003F55B4" w:rsidRPr="006A0F18">
        <w:rPr>
          <w:szCs w:val="24"/>
        </w:rPr>
        <w:t>T</w:t>
      </w:r>
      <w:r w:rsidRPr="006A0F18">
        <w:rPr>
          <w:szCs w:val="24"/>
        </w:rPr>
        <w:t xml:space="preserve">iekėjas turi operatyviai spręsti kylančias problemas, o esant reikalui keisti nuomojamos Darbo vietos techninės įrangos komponentus. </w:t>
      </w:r>
    </w:p>
    <w:p w14:paraId="2DC3DF52" w14:textId="77777777" w:rsidR="00196E7E" w:rsidRPr="006A0F18" w:rsidRDefault="00196E7E" w:rsidP="00196E7E">
      <w:pPr>
        <w:tabs>
          <w:tab w:val="left" w:pos="993"/>
        </w:tabs>
        <w:rPr>
          <w:szCs w:val="24"/>
        </w:rPr>
      </w:pPr>
    </w:p>
    <w:p w14:paraId="4E5B22A8" w14:textId="77777777" w:rsidR="00196E7E" w:rsidRPr="006A0F18" w:rsidRDefault="00196E7E" w:rsidP="00196E7E">
      <w:pPr>
        <w:pStyle w:val="Sraopastraipa"/>
        <w:numPr>
          <w:ilvl w:val="1"/>
          <w:numId w:val="2"/>
        </w:numPr>
        <w:tabs>
          <w:tab w:val="left" w:pos="993"/>
        </w:tabs>
        <w:ind w:left="0" w:firstLine="709"/>
        <w:rPr>
          <w:szCs w:val="24"/>
        </w:rPr>
      </w:pPr>
      <w:r w:rsidRPr="006A0F18">
        <w:rPr>
          <w:szCs w:val="24"/>
          <w:lang w:eastAsia="lt-LT"/>
        </w:rPr>
        <w:t xml:space="preserve">Teikėjas privalo užtikrinti, jog </w:t>
      </w:r>
      <w:r w:rsidRPr="006A0F18">
        <w:rPr>
          <w:szCs w:val="24"/>
        </w:rPr>
        <w:t xml:space="preserve">Darbo vietos techninė įranga </w:t>
      </w:r>
      <w:r w:rsidRPr="006A0F18">
        <w:rPr>
          <w:szCs w:val="24"/>
          <w:lang w:eastAsia="lt-LT"/>
        </w:rPr>
        <w:t xml:space="preserve">būtų prižiūrima bei administruojama Sutarties galiojimo laikotarpiu. </w:t>
      </w:r>
    </w:p>
    <w:p w14:paraId="194D6704" w14:textId="77777777" w:rsidR="00196E7E" w:rsidRPr="006A0F18" w:rsidRDefault="00196E7E" w:rsidP="00196E7E">
      <w:pPr>
        <w:pStyle w:val="Sraopastraipa"/>
        <w:numPr>
          <w:ilvl w:val="1"/>
          <w:numId w:val="2"/>
        </w:numPr>
        <w:tabs>
          <w:tab w:val="left" w:pos="993"/>
        </w:tabs>
        <w:ind w:left="0" w:firstLine="709"/>
        <w:rPr>
          <w:szCs w:val="24"/>
          <w:lang w:eastAsia="lt-LT"/>
        </w:rPr>
      </w:pPr>
      <w:r w:rsidRPr="006A0F18">
        <w:rPr>
          <w:szCs w:val="24"/>
          <w:lang w:eastAsia="lt-LT"/>
        </w:rPr>
        <w:t xml:space="preserve">Tiekėjas administruoja </w:t>
      </w:r>
      <w:r w:rsidRPr="006A0F18">
        <w:rPr>
          <w:szCs w:val="24"/>
        </w:rPr>
        <w:t xml:space="preserve">Darbo vietos techninę įranga </w:t>
      </w:r>
      <w:r w:rsidRPr="006A0F18">
        <w:rPr>
          <w:szCs w:val="24"/>
          <w:lang w:eastAsia="lt-LT"/>
        </w:rPr>
        <w:t xml:space="preserve">ir atsako už techninį įrangos aptarnavimą. Sutrikus įrangos ar sistemos darbui, gedimai pašalinami nedelsiant, bet ne vėliau kaip per 3 val. nuo pranešimo apie gedimą gavimo momento. </w:t>
      </w:r>
    </w:p>
    <w:p w14:paraId="4975D214" w14:textId="77777777" w:rsidR="00196E7E" w:rsidRPr="006A0F18" w:rsidRDefault="00196E7E" w:rsidP="00196E7E">
      <w:pPr>
        <w:pStyle w:val="Sraopastraipa"/>
        <w:numPr>
          <w:ilvl w:val="1"/>
          <w:numId w:val="2"/>
        </w:numPr>
        <w:tabs>
          <w:tab w:val="left" w:pos="993"/>
        </w:tabs>
        <w:ind w:left="0" w:firstLine="709"/>
        <w:rPr>
          <w:szCs w:val="24"/>
        </w:rPr>
      </w:pPr>
      <w:r w:rsidRPr="006A0F18">
        <w:rPr>
          <w:szCs w:val="24"/>
          <w:lang w:eastAsia="lt-LT"/>
        </w:rPr>
        <w:lastRenderedPageBreak/>
        <w:t xml:space="preserve">Perkančioji organizacija turi užtikrinti stabilų interneto ryšį ir elektros energiją. </w:t>
      </w:r>
    </w:p>
    <w:p w14:paraId="480929FF" w14:textId="1E7D5451" w:rsidR="00196E7E" w:rsidRPr="006A0F18" w:rsidRDefault="00196E7E" w:rsidP="00196E7E">
      <w:pPr>
        <w:pStyle w:val="Sraopastraipa"/>
        <w:numPr>
          <w:ilvl w:val="1"/>
          <w:numId w:val="2"/>
        </w:numPr>
        <w:tabs>
          <w:tab w:val="left" w:pos="993"/>
        </w:tabs>
        <w:ind w:left="0" w:firstLine="709"/>
        <w:rPr>
          <w:szCs w:val="24"/>
        </w:rPr>
      </w:pPr>
      <w:r w:rsidRPr="006A0F18">
        <w:rPr>
          <w:szCs w:val="24"/>
          <w:lang w:eastAsia="lt-LT"/>
        </w:rPr>
        <w:t>Tiekėjas neatsako</w:t>
      </w:r>
      <w:r w:rsidR="004B1CFD" w:rsidRPr="006A0F18">
        <w:rPr>
          <w:szCs w:val="24"/>
          <w:lang w:eastAsia="lt-LT"/>
        </w:rPr>
        <w:t xml:space="preserve"> už</w:t>
      </w:r>
      <w:r w:rsidRPr="006A0F18">
        <w:rPr>
          <w:szCs w:val="24"/>
          <w:lang w:eastAsia="lt-LT"/>
        </w:rPr>
        <w:t xml:space="preserve"> ne nuo jo priklausančias aplinkybes tokių kaip sutrikęs internetas, nutrūkęs elektros tiekimas. </w:t>
      </w:r>
    </w:p>
    <w:p w14:paraId="34C9D73F" w14:textId="024EF0B1" w:rsidR="00A16F9C" w:rsidRPr="006A0F18" w:rsidRDefault="00A16F9C" w:rsidP="00196E7E">
      <w:pPr>
        <w:pStyle w:val="Sraopastraipa"/>
        <w:numPr>
          <w:ilvl w:val="1"/>
          <w:numId w:val="2"/>
        </w:numPr>
        <w:tabs>
          <w:tab w:val="left" w:pos="993"/>
        </w:tabs>
        <w:ind w:left="0" w:firstLine="709"/>
        <w:rPr>
          <w:szCs w:val="24"/>
        </w:rPr>
      </w:pPr>
      <w:r w:rsidRPr="006A0F18">
        <w:rPr>
          <w:szCs w:val="24"/>
        </w:rPr>
        <w:t>Perkančioji organizacija turi teisę pasirinkti ar nuomosis vieną darbo vietos techninę įrangą ar kelias.</w:t>
      </w:r>
    </w:p>
    <w:p w14:paraId="229D0896" w14:textId="77777777" w:rsidR="00196E7E" w:rsidRPr="006A0F18" w:rsidRDefault="00196E7E" w:rsidP="00196E7E"/>
    <w:p w14:paraId="7D5F1A03" w14:textId="77777777" w:rsidR="00196E7E" w:rsidRPr="006A0F18" w:rsidRDefault="00196E7E" w:rsidP="00196E7E">
      <w:pPr>
        <w:ind w:firstLine="709"/>
      </w:pPr>
      <w:r w:rsidRPr="006A0F18">
        <w:t>Už paslaugą Perkančioji organizacija tiekėjui moka pagal šių įkainių visumą:</w:t>
      </w:r>
    </w:p>
    <w:p w14:paraId="4475D5C8" w14:textId="77777777" w:rsidR="00196E7E" w:rsidRPr="006A0F18" w:rsidRDefault="00196E7E" w:rsidP="00196E7E">
      <w:pPr>
        <w:ind w:firstLine="709"/>
      </w:pPr>
      <w:r w:rsidRPr="006A0F18">
        <w:t>1. Darbo vietos techninės įrangos nuomos paslauga.</w:t>
      </w:r>
    </w:p>
    <w:p w14:paraId="77973AAF" w14:textId="77777777" w:rsidR="00196E7E" w:rsidRPr="006A0F18" w:rsidRDefault="00196E7E" w:rsidP="00196E7E"/>
    <w:p w14:paraId="7FB35464" w14:textId="77777777" w:rsidR="00196E7E" w:rsidRPr="006A0F18" w:rsidRDefault="00196E7E" w:rsidP="00196E7E">
      <w:pPr>
        <w:jc w:val="center"/>
        <w:rPr>
          <w:b/>
          <w:bCs/>
        </w:rPr>
      </w:pPr>
      <w:r w:rsidRPr="006A0F18">
        <w:rPr>
          <w:b/>
          <w:bCs/>
        </w:rPr>
        <w:t>IV SKYRIUS</w:t>
      </w:r>
    </w:p>
    <w:p w14:paraId="1DB9743F" w14:textId="77777777" w:rsidR="00196E7E" w:rsidRPr="006A0F18" w:rsidRDefault="00196E7E" w:rsidP="00196E7E">
      <w:pPr>
        <w:jc w:val="center"/>
        <w:rPr>
          <w:b/>
          <w:bCs/>
        </w:rPr>
      </w:pPr>
      <w:r w:rsidRPr="006A0F18">
        <w:rPr>
          <w:b/>
          <w:bCs/>
        </w:rPr>
        <w:t>REIKALAVIMAI BILIETŲ IR KVIETIMŲ SPAUSDINIMO PASLAUGAI</w:t>
      </w:r>
    </w:p>
    <w:p w14:paraId="6EAD485C" w14:textId="77777777" w:rsidR="00196E7E" w:rsidRPr="006A0F18" w:rsidRDefault="00196E7E" w:rsidP="00196E7E">
      <w:pPr>
        <w:jc w:val="center"/>
        <w:rPr>
          <w:b/>
          <w:bCs/>
        </w:rPr>
      </w:pPr>
    </w:p>
    <w:p w14:paraId="08BDE976" w14:textId="474D6603" w:rsidR="00196E7E" w:rsidRPr="006A0F18" w:rsidRDefault="00196E7E" w:rsidP="00196E7E">
      <w:pPr>
        <w:ind w:firstLine="709"/>
      </w:pPr>
      <w:r w:rsidRPr="006A0F18">
        <w:t>Bilieto pirkėjai turi galimybę įsigyti bilietą ar gauti kvietimą į renginį, o Perkančioji organizacija turi galimybę atspausdinti bilietus ir / ar kvietimus kasoje</w:t>
      </w:r>
      <w:r w:rsidR="00831884" w:rsidRPr="006A0F18">
        <w:t>(-se)</w:t>
      </w:r>
      <w:r w:rsidRPr="006A0F18">
        <w:t xml:space="preserve">. </w:t>
      </w:r>
    </w:p>
    <w:p w14:paraId="78B2070A" w14:textId="77777777" w:rsidR="00196E7E" w:rsidRPr="006A0F18" w:rsidRDefault="00196E7E" w:rsidP="00196E7E">
      <w:pPr>
        <w:ind w:firstLine="709"/>
      </w:pPr>
      <w:r w:rsidRPr="006A0F18">
        <w:t xml:space="preserve">Perkančioji organizacija gali savarankiškai sugeneruoti el. kvietimus ir atsiųsti ar atspausdinti Bilietų pirkėjui. </w:t>
      </w:r>
      <w:r w:rsidRPr="006A0F18">
        <w:rPr>
          <w:szCs w:val="24"/>
        </w:rPr>
        <w:t xml:space="preserve">Tiekėjas turi pasirūpinti popieriumi </w:t>
      </w:r>
      <w:r w:rsidRPr="006A0F18">
        <w:t>bilietų ir / ar fiskalinių čekių spausdintuvams.</w:t>
      </w:r>
    </w:p>
    <w:p w14:paraId="60C50D28" w14:textId="77777777" w:rsidR="00196E7E" w:rsidRPr="006A0F18" w:rsidRDefault="00196E7E" w:rsidP="00196E7E"/>
    <w:p w14:paraId="0296A18F" w14:textId="77777777" w:rsidR="00196E7E" w:rsidRPr="006A0F18" w:rsidRDefault="00196E7E" w:rsidP="00196E7E">
      <w:pPr>
        <w:ind w:firstLine="709"/>
      </w:pPr>
      <w:r w:rsidRPr="006A0F18">
        <w:t>Už paslaugą Perkančioji organizacija tiekėjui moka pagal šių įkainių visumą:</w:t>
      </w:r>
    </w:p>
    <w:p w14:paraId="67C09F3F" w14:textId="33304DF2" w:rsidR="00196E7E" w:rsidRPr="006A0F18" w:rsidRDefault="00196E7E" w:rsidP="00196E7E">
      <w:pPr>
        <w:pStyle w:val="Sraopastraipa"/>
        <w:numPr>
          <w:ilvl w:val="0"/>
          <w:numId w:val="6"/>
        </w:numPr>
        <w:tabs>
          <w:tab w:val="left" w:pos="993"/>
        </w:tabs>
        <w:ind w:left="0" w:firstLine="709"/>
      </w:pPr>
      <w:r w:rsidRPr="006A0F18">
        <w:t>Bilieto spausdinimo paslauga (mokama Perkančiosios organizacijos) kai bilietas spausdinamas Perkančiosios organizacijos kasoje</w:t>
      </w:r>
      <w:r w:rsidR="00831884" w:rsidRPr="006A0F18">
        <w:t>(-se)</w:t>
      </w:r>
      <w:r w:rsidRPr="006A0F18">
        <w:t>.</w:t>
      </w:r>
    </w:p>
    <w:p w14:paraId="63AA2BD9" w14:textId="77777777" w:rsidR="00196E7E" w:rsidRPr="006A0F18" w:rsidRDefault="00196E7E" w:rsidP="00196E7E">
      <w:pPr>
        <w:pStyle w:val="Sraopastraipa"/>
        <w:numPr>
          <w:ilvl w:val="0"/>
          <w:numId w:val="6"/>
        </w:numPr>
        <w:tabs>
          <w:tab w:val="left" w:pos="993"/>
        </w:tabs>
        <w:ind w:left="0" w:firstLine="709"/>
      </w:pPr>
      <w:r w:rsidRPr="006A0F18">
        <w:t>Bilieto spausdinimo paslauga (mokama Perkančiosios organizacijos) kai bilietas spausdinamas Tiekėjo ar Tiekėjo partnerių kasose.</w:t>
      </w:r>
    </w:p>
    <w:p w14:paraId="12610D42" w14:textId="2967C713" w:rsidR="00196E7E" w:rsidRPr="006A0F18" w:rsidRDefault="00196E7E" w:rsidP="00196E7E">
      <w:pPr>
        <w:pStyle w:val="Sraopastraipa"/>
        <w:numPr>
          <w:ilvl w:val="0"/>
          <w:numId w:val="6"/>
        </w:numPr>
        <w:tabs>
          <w:tab w:val="left" w:pos="993"/>
        </w:tabs>
        <w:ind w:left="0" w:firstLine="709"/>
      </w:pPr>
      <w:r w:rsidRPr="006A0F18">
        <w:t>Bilieto spausdinimo paslauga (mokama Trečiosios šalies) kai bilietas spausdinamas Perkančiosios organizacijos kasoje</w:t>
      </w:r>
      <w:r w:rsidR="00831884" w:rsidRPr="006A0F18">
        <w:t>(-se).</w:t>
      </w:r>
    </w:p>
    <w:p w14:paraId="30466642" w14:textId="77777777" w:rsidR="00196E7E" w:rsidRPr="006A0F18" w:rsidRDefault="00196E7E" w:rsidP="00196E7E">
      <w:pPr>
        <w:pStyle w:val="Sraopastraipa"/>
        <w:numPr>
          <w:ilvl w:val="0"/>
          <w:numId w:val="6"/>
        </w:numPr>
        <w:tabs>
          <w:tab w:val="left" w:pos="993"/>
        </w:tabs>
        <w:ind w:left="0" w:firstLine="709"/>
      </w:pPr>
      <w:r w:rsidRPr="006A0F18">
        <w:t>Bilieto spausdinimo paslauga (mokama Trečiosios šalies) kai bilietas spausdinamas Tiekėjo ar Tiekėjo partnerių kasose.</w:t>
      </w:r>
    </w:p>
    <w:p w14:paraId="17CDBE2E" w14:textId="77777777" w:rsidR="00196E7E" w:rsidRPr="006A0F18" w:rsidRDefault="00196E7E" w:rsidP="00196E7E">
      <w:pPr>
        <w:pStyle w:val="Sraopastraipa"/>
        <w:numPr>
          <w:ilvl w:val="0"/>
          <w:numId w:val="6"/>
        </w:numPr>
        <w:tabs>
          <w:tab w:val="left" w:pos="993"/>
        </w:tabs>
        <w:ind w:left="0" w:firstLine="709"/>
      </w:pPr>
      <w:r w:rsidRPr="006A0F18">
        <w:t>Kvietimo spausdinimo ir / ar el. kvietimo sugeneravimo paslauga (mokama Perkančiosios organizacijos) kai kvietimą spausdiną ir / ar sugeneruoja pati Perkančioji organizacija.</w:t>
      </w:r>
    </w:p>
    <w:p w14:paraId="4B05BA22" w14:textId="77777777" w:rsidR="00196E7E" w:rsidRPr="006A0F18" w:rsidRDefault="00196E7E" w:rsidP="00196E7E">
      <w:pPr>
        <w:pStyle w:val="Sraopastraipa"/>
        <w:numPr>
          <w:ilvl w:val="0"/>
          <w:numId w:val="6"/>
        </w:numPr>
        <w:tabs>
          <w:tab w:val="left" w:pos="993"/>
        </w:tabs>
        <w:ind w:left="0" w:firstLine="709"/>
      </w:pPr>
      <w:r w:rsidRPr="006A0F18">
        <w:t>Kvietimo spausdinimo ir / ar el. kvietimo sugeneravimo paslauga (paslaugą atlieka pati Trečioji šalis, (mokama Trečiosios šalies) kai kvietimą spausdiną ir / ar sugeneruoja pati Trečioji šalis.</w:t>
      </w:r>
    </w:p>
    <w:p w14:paraId="35C298DF" w14:textId="77777777" w:rsidR="00196E7E" w:rsidRPr="006A0F18" w:rsidRDefault="00196E7E" w:rsidP="00196E7E">
      <w:pPr>
        <w:pStyle w:val="Sraopastraipa"/>
        <w:numPr>
          <w:ilvl w:val="0"/>
          <w:numId w:val="6"/>
        </w:numPr>
        <w:tabs>
          <w:tab w:val="left" w:pos="993"/>
        </w:tabs>
        <w:ind w:left="0" w:firstLine="709"/>
      </w:pPr>
      <w:r w:rsidRPr="006A0F18">
        <w:t>Kvietimo spausdinimo ir / ar el. kvietimo sugeneravimo paslauga (mokama Perkančiosios organizacijos) kai kvietimą spausdiną ir / ar sugeneruoja Tiekėjas.</w:t>
      </w:r>
    </w:p>
    <w:p w14:paraId="056F79C8" w14:textId="77777777" w:rsidR="00196E7E" w:rsidRPr="006A0F18" w:rsidRDefault="00196E7E" w:rsidP="00196E7E">
      <w:pPr>
        <w:pStyle w:val="Sraopastraipa"/>
        <w:numPr>
          <w:ilvl w:val="0"/>
          <w:numId w:val="6"/>
        </w:numPr>
        <w:tabs>
          <w:tab w:val="left" w:pos="993"/>
        </w:tabs>
        <w:ind w:left="0" w:firstLine="709"/>
      </w:pPr>
      <w:r w:rsidRPr="006A0F18">
        <w:t>Kvietimo spausdinimo ir / ar el. kvietimo sugeneravimo paslauga (mokama Trečiosios šalies) kai kvietimą spausdiną ir / ar sugeneruoja Tiekėjas.</w:t>
      </w:r>
    </w:p>
    <w:p w14:paraId="209FAE2C" w14:textId="77777777" w:rsidR="00196E7E" w:rsidRPr="006A0F18" w:rsidRDefault="00196E7E" w:rsidP="00196E7E"/>
    <w:p w14:paraId="28E99086" w14:textId="77777777" w:rsidR="00196E7E" w:rsidRPr="006A0F18" w:rsidRDefault="00196E7E" w:rsidP="00196E7E">
      <w:pPr>
        <w:jc w:val="center"/>
        <w:rPr>
          <w:b/>
          <w:bCs/>
        </w:rPr>
      </w:pPr>
      <w:r w:rsidRPr="006A0F18">
        <w:rPr>
          <w:b/>
          <w:bCs/>
        </w:rPr>
        <w:t>V SKYRIUS</w:t>
      </w:r>
    </w:p>
    <w:p w14:paraId="235A238C" w14:textId="77777777" w:rsidR="00196E7E" w:rsidRPr="006A0F18" w:rsidRDefault="00196E7E" w:rsidP="00196E7E">
      <w:pPr>
        <w:jc w:val="center"/>
        <w:rPr>
          <w:b/>
          <w:bCs/>
        </w:rPr>
      </w:pPr>
      <w:r w:rsidRPr="006A0F18">
        <w:rPr>
          <w:b/>
          <w:bCs/>
        </w:rPr>
        <w:t>REIKALAVIMAI PINIGŲ GRAŽINIMO PIRKĖJAMS NEĮVYKUS RENGINIUI PASLAUGAI</w:t>
      </w:r>
    </w:p>
    <w:p w14:paraId="5412748B" w14:textId="77777777" w:rsidR="00196E7E" w:rsidRPr="006A0F18" w:rsidRDefault="00196E7E" w:rsidP="00196E7E"/>
    <w:p w14:paraId="630DEBA9" w14:textId="77777777" w:rsidR="00196E7E" w:rsidRPr="006A0F18" w:rsidRDefault="00196E7E" w:rsidP="00196E7E">
      <w:pPr>
        <w:ind w:firstLine="709"/>
        <w:rPr>
          <w:szCs w:val="24"/>
        </w:rPr>
      </w:pPr>
      <w:r w:rsidRPr="006A0F18">
        <w:rPr>
          <w:szCs w:val="24"/>
        </w:rPr>
        <w:t xml:space="preserve">Tiekėjas gavęs informaciją iš Perkančiosios organizacijos ir / ar Trečiosios šalies apie atšaukiamą renginį, </w:t>
      </w:r>
      <w:r w:rsidRPr="006A0F18">
        <w:rPr>
          <w:szCs w:val="24"/>
          <w:lang w:eastAsia="lt-LT"/>
        </w:rPr>
        <w:t xml:space="preserve">turi ne vėliau kaip per dvi valandas (darbo dienomis, </w:t>
      </w:r>
      <w:r w:rsidRPr="006A0F18">
        <w:rPr>
          <w:szCs w:val="24"/>
        </w:rPr>
        <w:t>darbo valandomis nuo 8 iki 17 val.</w:t>
      </w:r>
      <w:r w:rsidRPr="006A0F18">
        <w:rPr>
          <w:szCs w:val="24"/>
          <w:lang w:eastAsia="lt-LT"/>
        </w:rPr>
        <w:t xml:space="preserve">) informuoti apie tai Bilietų pirkėjus, kurie pirko bilietus į atšauktą renginį internetu, turi įkelti informaciją į informacinę sistemą.   </w:t>
      </w:r>
    </w:p>
    <w:p w14:paraId="28169334" w14:textId="77777777" w:rsidR="00196E7E" w:rsidRPr="006A0F18" w:rsidRDefault="00196E7E" w:rsidP="00196E7E">
      <w:pPr>
        <w:ind w:firstLine="709"/>
        <w:rPr>
          <w:szCs w:val="24"/>
        </w:rPr>
      </w:pPr>
      <w:r w:rsidRPr="006A0F18">
        <w:rPr>
          <w:szCs w:val="24"/>
          <w:lang w:eastAsia="lt-LT"/>
        </w:rPr>
        <w:t>Renginiui neįvykus, pinigų už bilietus grąžinimas internetu ir kasose turi prasidėti tą pačią dieną, kai buvo atšauktas renginys. Jei renginys atšaukiamas ne darbo dieną, pinigai Bilietų pirkėjams pradedami grąžinti artimiausią darbo dieną.</w:t>
      </w:r>
    </w:p>
    <w:p w14:paraId="0519FF72" w14:textId="77777777" w:rsidR="00196E7E" w:rsidRPr="006A0F18" w:rsidRDefault="00196E7E" w:rsidP="00196E7E">
      <w:pPr>
        <w:ind w:firstLine="709"/>
        <w:rPr>
          <w:szCs w:val="24"/>
        </w:rPr>
      </w:pPr>
      <w:r w:rsidRPr="006A0F18">
        <w:rPr>
          <w:szCs w:val="24"/>
        </w:rPr>
        <w:t xml:space="preserve">Bilietų pirkėjas įsigiję bilietą internetu pinigų grąžinimą atlieką užpildę informaciją informacinėje sistemoje. </w:t>
      </w:r>
    </w:p>
    <w:p w14:paraId="51696BD0" w14:textId="77777777" w:rsidR="00196E7E" w:rsidRPr="006A0F18" w:rsidRDefault="00196E7E" w:rsidP="00196E7E">
      <w:pPr>
        <w:ind w:firstLine="709"/>
        <w:rPr>
          <w:szCs w:val="24"/>
        </w:rPr>
      </w:pPr>
      <w:r w:rsidRPr="006A0F18">
        <w:rPr>
          <w:szCs w:val="24"/>
        </w:rPr>
        <w:lastRenderedPageBreak/>
        <w:t xml:space="preserve">Bilietų pirkėjui įsigijusiam bilietą Perkančiosios organizacijos, Tiekėjo ar Tiekėjų partnerių kasose grynais pinigais ar bankine kortele, grąžinimas atliekamas grynais pinigais kasininkui užpildžius informaciją informacinėje sistemoje. Jei kasose grynųjų pinigų nėra, tai Bilietų pirkėjas nukreipiamas pas Tiekėją ar užpildoma informacija internetu informacinėje sistemoje dėl pinigų grąžinimo pavedimu. </w:t>
      </w:r>
    </w:p>
    <w:p w14:paraId="5459FBA1" w14:textId="77777777" w:rsidR="00196E7E" w:rsidRPr="006A0F18" w:rsidRDefault="00196E7E" w:rsidP="00196E7E">
      <w:pPr>
        <w:ind w:firstLine="709"/>
      </w:pPr>
      <w:r w:rsidRPr="006A0F18">
        <w:rPr>
          <w:szCs w:val="24"/>
          <w:lang w:eastAsia="lt-LT"/>
        </w:rPr>
        <w:t xml:space="preserve">Pinigų gražinimo terminas turi būti neilgesnis </w:t>
      </w:r>
      <w:r w:rsidRPr="006A0F18">
        <w:rPr>
          <w:szCs w:val="24"/>
        </w:rPr>
        <w:t>kaip 14 dienų nuo renginio datos.</w:t>
      </w:r>
      <w:r w:rsidRPr="006A0F18">
        <w:t xml:space="preserve"> </w:t>
      </w:r>
    </w:p>
    <w:p w14:paraId="1B172D00" w14:textId="77777777" w:rsidR="00196E7E" w:rsidRPr="006A0F18" w:rsidRDefault="00196E7E" w:rsidP="00196E7E">
      <w:pPr>
        <w:ind w:firstLine="709"/>
      </w:pPr>
    </w:p>
    <w:p w14:paraId="632626D9" w14:textId="77777777" w:rsidR="00196E7E" w:rsidRPr="006A0F18" w:rsidRDefault="00196E7E" w:rsidP="00196E7E">
      <w:pPr>
        <w:ind w:firstLine="709"/>
      </w:pPr>
      <w:r w:rsidRPr="006A0F18">
        <w:t>Už paslaugą Perkančioji organizacija tiekėjui moka pagal šių įkainių visumą:</w:t>
      </w:r>
    </w:p>
    <w:p w14:paraId="49AD4878" w14:textId="77777777" w:rsidR="00196E7E" w:rsidRPr="006A0F18" w:rsidRDefault="00196E7E" w:rsidP="00196E7E">
      <w:pPr>
        <w:pStyle w:val="Sraopastraipa"/>
        <w:numPr>
          <w:ilvl w:val="0"/>
          <w:numId w:val="5"/>
        </w:numPr>
        <w:tabs>
          <w:tab w:val="left" w:pos="993"/>
        </w:tabs>
        <w:ind w:left="0" w:firstLine="709"/>
      </w:pPr>
      <w:r w:rsidRPr="006A0F18">
        <w:t>Bilieto grąžinimo paslauga (paslaugą atlieka Tiekėjas, mokama Perkančiosios organizacijos).</w:t>
      </w:r>
      <w:r w:rsidRPr="006A0F18">
        <w:tab/>
      </w:r>
    </w:p>
    <w:p w14:paraId="17C2042E" w14:textId="77777777" w:rsidR="00196E7E" w:rsidRPr="006A0F18" w:rsidRDefault="00196E7E" w:rsidP="00196E7E">
      <w:pPr>
        <w:pStyle w:val="Sraopastraipa"/>
        <w:numPr>
          <w:ilvl w:val="0"/>
          <w:numId w:val="5"/>
        </w:numPr>
        <w:tabs>
          <w:tab w:val="left" w:pos="993"/>
        </w:tabs>
        <w:ind w:left="0" w:firstLine="709"/>
      </w:pPr>
      <w:r w:rsidRPr="006A0F18">
        <w:t xml:space="preserve">Bilieto grąžinimo paslaugo (paslaugą atlieka Tiekėjas, mokama Trečiosios šalies). </w:t>
      </w:r>
      <w:r w:rsidRPr="006A0F18">
        <w:tab/>
      </w:r>
    </w:p>
    <w:p w14:paraId="54DCEA61" w14:textId="77777777" w:rsidR="00E84E06" w:rsidRPr="006A0F18" w:rsidRDefault="00E84E06" w:rsidP="00E84E06">
      <w:pPr>
        <w:pStyle w:val="Sraopastraipa"/>
        <w:tabs>
          <w:tab w:val="left" w:pos="993"/>
        </w:tabs>
        <w:ind w:left="709"/>
      </w:pPr>
    </w:p>
    <w:p w14:paraId="0927115C" w14:textId="77777777" w:rsidR="00196E7E" w:rsidRPr="006A0F18" w:rsidRDefault="00196E7E" w:rsidP="00196E7E">
      <w:pPr>
        <w:jc w:val="center"/>
        <w:rPr>
          <w:b/>
          <w:bCs/>
        </w:rPr>
      </w:pPr>
      <w:r w:rsidRPr="006A0F18">
        <w:rPr>
          <w:b/>
          <w:bCs/>
        </w:rPr>
        <w:t>VI SKYRIUS</w:t>
      </w:r>
    </w:p>
    <w:p w14:paraId="3AD1B630" w14:textId="77777777" w:rsidR="00196E7E" w:rsidRPr="006A0F18" w:rsidRDefault="00196E7E" w:rsidP="00196E7E">
      <w:pPr>
        <w:jc w:val="center"/>
        <w:rPr>
          <w:b/>
          <w:bCs/>
        </w:rPr>
      </w:pPr>
      <w:r w:rsidRPr="006A0F18">
        <w:rPr>
          <w:b/>
          <w:bCs/>
        </w:rPr>
        <w:t>REIKALAVIMAI BILIETŲ IR KVIETIMŲ SKANAVIMO ĮRANGOS NUOMAI</w:t>
      </w:r>
    </w:p>
    <w:p w14:paraId="1A471905" w14:textId="77777777" w:rsidR="00196E7E" w:rsidRPr="006A0F18" w:rsidRDefault="00196E7E" w:rsidP="00196E7E"/>
    <w:p w14:paraId="34979688" w14:textId="5876D912" w:rsidR="00196E7E" w:rsidRPr="006A0F18" w:rsidRDefault="00196E7E" w:rsidP="00196E7E">
      <w:pPr>
        <w:ind w:firstLine="709"/>
        <w:rPr>
          <w:strike/>
        </w:rPr>
      </w:pPr>
      <w:r w:rsidRPr="006A0F18">
        <w:t>Perkančioji organizacija nuomojasi bilietų ir kvietimų skanavimo įrangą, (</w:t>
      </w:r>
      <w:r w:rsidR="00E84E06" w:rsidRPr="006A0F18">
        <w:t>5</w:t>
      </w:r>
      <w:r w:rsidRPr="006A0F18">
        <w:t xml:space="preserve"> vnt.), kuri skirta bilietų ir kvietimų kontrolei įleidžiant Bilietų pirkėjus į renginių patalpas.</w:t>
      </w:r>
    </w:p>
    <w:p w14:paraId="36769E59" w14:textId="77777777" w:rsidR="00196E7E" w:rsidRPr="006A0F18" w:rsidRDefault="00196E7E" w:rsidP="00196E7E">
      <w:pPr>
        <w:ind w:firstLine="709"/>
        <w:rPr>
          <w:szCs w:val="24"/>
          <w:lang w:eastAsia="lt-LT"/>
        </w:rPr>
      </w:pPr>
      <w:r w:rsidRPr="006A0F18">
        <w:rPr>
          <w:szCs w:val="24"/>
        </w:rPr>
        <w:t xml:space="preserve">Bilietų ir kvietimų skanavimo įranga turi būti parinkta taip, kad ji galėtų be trikdžių dirbti skanuojant bilietus ir kvietimus. Jeigu nuomojamas skaneris neveikia tinkamai, tuomet Tiekėjas turi operatyviai spręsti kylančias problemas, o esant reikalui keisti nuomojamos įrangos komponentus. </w:t>
      </w:r>
      <w:r w:rsidRPr="006A0F18">
        <w:rPr>
          <w:szCs w:val="24"/>
          <w:lang w:eastAsia="lt-LT"/>
        </w:rPr>
        <w:t xml:space="preserve">Skaneris turi turėti galimybę bilietus skanuoti nuo popierinių bilietų ir skanuojant bilietus išmaniuosiuose įrenginiuose. </w:t>
      </w:r>
    </w:p>
    <w:p w14:paraId="7FA585FC" w14:textId="77777777" w:rsidR="00196E7E" w:rsidRPr="006A0F18" w:rsidRDefault="00196E7E" w:rsidP="00196E7E">
      <w:pPr>
        <w:ind w:firstLine="709"/>
        <w:rPr>
          <w:szCs w:val="24"/>
          <w:lang w:eastAsia="lt-LT"/>
        </w:rPr>
      </w:pPr>
    </w:p>
    <w:p w14:paraId="0C120398" w14:textId="2AEB7535" w:rsidR="00196E7E" w:rsidRPr="006A0F18" w:rsidRDefault="00196E7E" w:rsidP="00196E7E">
      <w:pPr>
        <w:pStyle w:val="Sraopastraipa"/>
        <w:numPr>
          <w:ilvl w:val="0"/>
          <w:numId w:val="10"/>
        </w:numPr>
        <w:tabs>
          <w:tab w:val="left" w:pos="993"/>
        </w:tabs>
        <w:ind w:left="0" w:firstLine="709"/>
        <w:rPr>
          <w:szCs w:val="24"/>
        </w:rPr>
      </w:pPr>
      <w:r w:rsidRPr="006A0F18">
        <w:rPr>
          <w:szCs w:val="24"/>
          <w:lang w:eastAsia="lt-LT"/>
        </w:rPr>
        <w:t xml:space="preserve">Teikėjas privalo užtikrinti, jog </w:t>
      </w:r>
      <w:r w:rsidRPr="006A0F18">
        <w:rPr>
          <w:szCs w:val="24"/>
        </w:rPr>
        <w:t xml:space="preserve">Bilietų ir kvietimų skanavimo įranga </w:t>
      </w:r>
      <w:r w:rsidRPr="006A0F18">
        <w:rPr>
          <w:szCs w:val="24"/>
          <w:lang w:eastAsia="lt-LT"/>
        </w:rPr>
        <w:t>būtų prižiūrima bei administruojama Sutarties galiojimo laikotarpiu. Tiekėjas turi užtikrinti programinės įrangos atnaujinimą, pakeisti neskanuojančią / neveikiančią įrangą veikiančia įranga. Perkančioji organizacija turi užtikrinti įrangos priežiūra kasoje</w:t>
      </w:r>
      <w:r w:rsidR="00E84E06" w:rsidRPr="006A0F18">
        <w:rPr>
          <w:szCs w:val="24"/>
          <w:lang w:eastAsia="lt-LT"/>
        </w:rPr>
        <w:t>(-se)</w:t>
      </w:r>
      <w:r w:rsidRPr="006A0F18">
        <w:rPr>
          <w:szCs w:val="24"/>
          <w:lang w:eastAsia="lt-LT"/>
        </w:rPr>
        <w:t xml:space="preserve">, t. y. pakrauti skanerius prieš renginius, po renginio išjungti ir pan.  </w:t>
      </w:r>
    </w:p>
    <w:p w14:paraId="2A209930" w14:textId="77777777" w:rsidR="00196E7E" w:rsidRPr="006A0F18" w:rsidRDefault="00196E7E" w:rsidP="00196E7E">
      <w:pPr>
        <w:pStyle w:val="Sraopastraipa"/>
        <w:numPr>
          <w:ilvl w:val="0"/>
          <w:numId w:val="10"/>
        </w:numPr>
        <w:tabs>
          <w:tab w:val="left" w:pos="993"/>
        </w:tabs>
        <w:ind w:left="0" w:firstLine="709"/>
        <w:rPr>
          <w:szCs w:val="24"/>
          <w:lang w:eastAsia="lt-LT"/>
        </w:rPr>
      </w:pPr>
      <w:r w:rsidRPr="006A0F18">
        <w:rPr>
          <w:szCs w:val="24"/>
          <w:lang w:eastAsia="lt-LT"/>
        </w:rPr>
        <w:t xml:space="preserve">Tiekėjas administruoja </w:t>
      </w:r>
      <w:r w:rsidRPr="006A0F18">
        <w:rPr>
          <w:szCs w:val="24"/>
        </w:rPr>
        <w:t xml:space="preserve">Bilietų ir kvietimų skanavimo įranga </w:t>
      </w:r>
      <w:r w:rsidRPr="006A0F18">
        <w:rPr>
          <w:szCs w:val="24"/>
          <w:lang w:eastAsia="lt-LT"/>
        </w:rPr>
        <w:t xml:space="preserve">ir atsako už techninį įrangos aptarnavimą. Sutrikus įrangos darbui, gedimai pašalinami nedelsiant, bet ne vėliau kaip per 1 val. nuo pranešimo apie gedimą gavimo momento. </w:t>
      </w:r>
    </w:p>
    <w:p w14:paraId="3FA19E67" w14:textId="77777777" w:rsidR="00196E7E" w:rsidRPr="006A0F18" w:rsidRDefault="00196E7E" w:rsidP="00196E7E">
      <w:pPr>
        <w:pStyle w:val="Sraopastraipa"/>
        <w:numPr>
          <w:ilvl w:val="0"/>
          <w:numId w:val="10"/>
        </w:numPr>
        <w:tabs>
          <w:tab w:val="left" w:pos="993"/>
        </w:tabs>
        <w:ind w:left="0" w:firstLine="709"/>
        <w:rPr>
          <w:szCs w:val="24"/>
        </w:rPr>
      </w:pPr>
      <w:r w:rsidRPr="006A0F18">
        <w:rPr>
          <w:szCs w:val="24"/>
          <w:lang w:eastAsia="lt-LT"/>
        </w:rPr>
        <w:t xml:space="preserve">Perkančioji organizacija turi užtikrinti stabilų bevielio interneto ryšį ir elektros energiją. </w:t>
      </w:r>
    </w:p>
    <w:p w14:paraId="1FCFF9E5" w14:textId="138E943F" w:rsidR="00E84E06" w:rsidRPr="006A0F18" w:rsidRDefault="00196E7E" w:rsidP="00E84E06">
      <w:pPr>
        <w:pStyle w:val="Sraopastraipa"/>
        <w:numPr>
          <w:ilvl w:val="0"/>
          <w:numId w:val="10"/>
        </w:numPr>
        <w:tabs>
          <w:tab w:val="left" w:pos="993"/>
        </w:tabs>
        <w:ind w:left="0" w:firstLine="709"/>
        <w:rPr>
          <w:szCs w:val="24"/>
        </w:rPr>
      </w:pPr>
      <w:r w:rsidRPr="006A0F18">
        <w:rPr>
          <w:szCs w:val="24"/>
          <w:lang w:eastAsia="lt-LT"/>
        </w:rPr>
        <w:t xml:space="preserve">Tiekėjas neatsako </w:t>
      </w:r>
      <w:r w:rsidR="004B1CFD" w:rsidRPr="006A0F18">
        <w:rPr>
          <w:szCs w:val="24"/>
          <w:lang w:eastAsia="lt-LT"/>
        </w:rPr>
        <w:t xml:space="preserve">už </w:t>
      </w:r>
      <w:r w:rsidRPr="006A0F18">
        <w:rPr>
          <w:szCs w:val="24"/>
          <w:lang w:eastAsia="lt-LT"/>
        </w:rPr>
        <w:t xml:space="preserve">ne nuo jo priklausančias aplinkybes tokių kaip sutrikęs internetas, nutrūkęs elektros tiekimas. </w:t>
      </w:r>
    </w:p>
    <w:p w14:paraId="2BE19E3B" w14:textId="66B0C75E" w:rsidR="00E84E06" w:rsidRPr="006A0F18" w:rsidRDefault="00E84E06" w:rsidP="00E84E06">
      <w:pPr>
        <w:pStyle w:val="Sraopastraipa"/>
        <w:numPr>
          <w:ilvl w:val="0"/>
          <w:numId w:val="10"/>
        </w:numPr>
        <w:tabs>
          <w:tab w:val="left" w:pos="993"/>
        </w:tabs>
        <w:ind w:left="0" w:firstLine="709"/>
        <w:rPr>
          <w:szCs w:val="24"/>
        </w:rPr>
      </w:pPr>
      <w:r w:rsidRPr="006A0F18">
        <w:rPr>
          <w:szCs w:val="24"/>
        </w:rPr>
        <w:t xml:space="preserve">Perkančioji organizacija turi teisę pasirinkti ar nuomosis vieną </w:t>
      </w:r>
      <w:r w:rsidRPr="006A0F18">
        <w:t>bilietų ir kvietimų skanavimo įrangą</w:t>
      </w:r>
      <w:r w:rsidRPr="006A0F18">
        <w:rPr>
          <w:szCs w:val="24"/>
        </w:rPr>
        <w:t xml:space="preserve"> ar kelias.</w:t>
      </w:r>
    </w:p>
    <w:p w14:paraId="5228785A" w14:textId="77777777" w:rsidR="00196E7E" w:rsidRPr="006A0F18" w:rsidRDefault="00196E7E" w:rsidP="00196E7E">
      <w:pPr>
        <w:ind w:firstLine="709"/>
        <w:rPr>
          <w:szCs w:val="24"/>
        </w:rPr>
      </w:pPr>
    </w:p>
    <w:p w14:paraId="759DFFEA" w14:textId="77777777" w:rsidR="00196E7E" w:rsidRPr="006A0F18" w:rsidRDefault="00196E7E" w:rsidP="00196E7E">
      <w:pPr>
        <w:ind w:firstLine="709"/>
        <w:rPr>
          <w:szCs w:val="24"/>
        </w:rPr>
      </w:pPr>
      <w:r w:rsidRPr="006A0F18">
        <w:rPr>
          <w:szCs w:val="24"/>
        </w:rPr>
        <w:t>Už paslaugą Perkančioji organizacija tiekėjui moka pagal šių įkainių visumą:</w:t>
      </w:r>
    </w:p>
    <w:p w14:paraId="496FB170" w14:textId="77777777" w:rsidR="00196E7E" w:rsidRPr="006A0F18" w:rsidRDefault="00196E7E" w:rsidP="00196E7E">
      <w:pPr>
        <w:pStyle w:val="Sraopastraipa"/>
        <w:numPr>
          <w:ilvl w:val="0"/>
          <w:numId w:val="8"/>
        </w:numPr>
        <w:rPr>
          <w:szCs w:val="24"/>
        </w:rPr>
      </w:pPr>
      <w:r w:rsidRPr="006A0F18">
        <w:rPr>
          <w:szCs w:val="24"/>
        </w:rPr>
        <w:t>Bilietų ir kvietimų skanerio nuoma.</w:t>
      </w:r>
    </w:p>
    <w:p w14:paraId="5CF6F239" w14:textId="77777777" w:rsidR="00196E7E" w:rsidRPr="006A0F18" w:rsidRDefault="00196E7E" w:rsidP="00196E7E"/>
    <w:p w14:paraId="08B75B10" w14:textId="77777777" w:rsidR="00196E7E" w:rsidRPr="006A0F18" w:rsidRDefault="00196E7E" w:rsidP="00196E7E">
      <w:pPr>
        <w:jc w:val="center"/>
        <w:rPr>
          <w:b/>
          <w:bCs/>
        </w:rPr>
      </w:pPr>
      <w:r w:rsidRPr="006A0F18">
        <w:rPr>
          <w:b/>
          <w:bCs/>
        </w:rPr>
        <w:t>VII SKYRIUS</w:t>
      </w:r>
    </w:p>
    <w:p w14:paraId="7D2D2CEE" w14:textId="77777777" w:rsidR="00196E7E" w:rsidRPr="006A0F18" w:rsidRDefault="00196E7E" w:rsidP="00196E7E">
      <w:pPr>
        <w:jc w:val="center"/>
        <w:rPr>
          <w:b/>
          <w:bCs/>
        </w:rPr>
      </w:pPr>
      <w:r w:rsidRPr="006A0F18">
        <w:rPr>
          <w:b/>
          <w:bCs/>
        </w:rPr>
        <w:t>REIKALAVIMAI BILIETŲ IR KVIETIMŲ SKANAVIMO PASLAUGAI</w:t>
      </w:r>
    </w:p>
    <w:p w14:paraId="4921A889" w14:textId="77777777" w:rsidR="00196E7E" w:rsidRPr="006A0F18" w:rsidRDefault="00196E7E" w:rsidP="00196E7E"/>
    <w:p w14:paraId="2B4B7633" w14:textId="77777777" w:rsidR="00196E7E" w:rsidRPr="006A0F18" w:rsidRDefault="00196E7E" w:rsidP="00196E7E">
      <w:pPr>
        <w:ind w:firstLine="709"/>
      </w:pPr>
      <w:r w:rsidRPr="006A0F18">
        <w:t xml:space="preserve">Tiekėjas turi sudaryti galimybę Perkančiajai organizacijai savarankiškai atlikti bilietų ir kvietimų skanavimą, o nesant pakankamiems Perkančiosios organizacijos žmogiškiesiems resursams skanavimo funkcijai atlikti Tiekėjas turi skirti nuo 1 iki 3 žmonių. </w:t>
      </w:r>
    </w:p>
    <w:p w14:paraId="0902419F" w14:textId="77777777" w:rsidR="00196E7E" w:rsidRPr="006A0F18" w:rsidRDefault="00196E7E" w:rsidP="00196E7E"/>
    <w:p w14:paraId="369C21FE" w14:textId="77777777" w:rsidR="00196E7E" w:rsidRPr="006A0F18" w:rsidRDefault="00196E7E" w:rsidP="00196E7E">
      <w:pPr>
        <w:pStyle w:val="Sraopastraipa"/>
        <w:numPr>
          <w:ilvl w:val="0"/>
          <w:numId w:val="11"/>
        </w:numPr>
        <w:tabs>
          <w:tab w:val="left" w:pos="993"/>
        </w:tabs>
        <w:ind w:left="0" w:firstLine="709"/>
      </w:pPr>
      <w:r w:rsidRPr="006A0F18">
        <w:t>Turi būti galimybė nuskaityti bilietų ir kvietimų brūkšninius kodus, QR kodus nuo atspausdintų bilietų ir nuo bilietų ar kvietimų, esančių Bilietų pirkėjo įrenginiuose (pvz. telefone).</w:t>
      </w:r>
    </w:p>
    <w:p w14:paraId="1ED0CDB7" w14:textId="77777777" w:rsidR="00196E7E" w:rsidRPr="006A0F18" w:rsidRDefault="00196E7E" w:rsidP="00196E7E">
      <w:pPr>
        <w:pStyle w:val="Sraopastraipa"/>
        <w:numPr>
          <w:ilvl w:val="0"/>
          <w:numId w:val="11"/>
        </w:numPr>
        <w:tabs>
          <w:tab w:val="left" w:pos="993"/>
        </w:tabs>
        <w:ind w:left="0" w:firstLine="709"/>
      </w:pPr>
      <w:r w:rsidRPr="006A0F18">
        <w:lastRenderedPageBreak/>
        <w:t xml:space="preserve">Visa nuskaitytų bilietų ir kvietimų informacija turi būti pateikta ataskaitoje apie parduotus bilietus. </w:t>
      </w:r>
    </w:p>
    <w:p w14:paraId="4B70A10C" w14:textId="77777777" w:rsidR="00196E7E" w:rsidRPr="006A0F18" w:rsidRDefault="00196E7E" w:rsidP="00196E7E">
      <w:pPr>
        <w:pStyle w:val="Sraopastraipa"/>
        <w:numPr>
          <w:ilvl w:val="0"/>
          <w:numId w:val="11"/>
        </w:numPr>
        <w:tabs>
          <w:tab w:val="left" w:pos="993"/>
        </w:tabs>
        <w:ind w:left="0" w:firstLine="709"/>
      </w:pPr>
      <w:r w:rsidRPr="006A0F18">
        <w:t xml:space="preserve">Bilietų ir kvietimų pardavimo ir skenavimo informacija informacinėje sistemoje turi atsinaujinti realiu laiku. Visi įsigyti bilietai ir kvietimai turi būti iš karto aktyvuoti ir juos nuskenavus Bilietų pirkėjas iškart gali patekti į renginį. </w:t>
      </w:r>
    </w:p>
    <w:p w14:paraId="3ADF32B6" w14:textId="77777777" w:rsidR="00196E7E" w:rsidRPr="006A0F18" w:rsidRDefault="00196E7E" w:rsidP="00196E7E">
      <w:pPr>
        <w:pStyle w:val="Sraopastraipa"/>
        <w:numPr>
          <w:ilvl w:val="0"/>
          <w:numId w:val="11"/>
        </w:numPr>
        <w:tabs>
          <w:tab w:val="left" w:pos="993"/>
        </w:tabs>
        <w:ind w:left="0" w:firstLine="709"/>
      </w:pPr>
      <w:r w:rsidRPr="006A0F18">
        <w:t>Perkančioji organizacija turi matyti nuskenuotų bilietų informacijos ataskaitą, kurioje duomenys turi būti atnaujinami realiu laiku.</w:t>
      </w:r>
    </w:p>
    <w:p w14:paraId="381EA9A4" w14:textId="64F7D826" w:rsidR="00F37D64" w:rsidRPr="006A0F18" w:rsidRDefault="00F37D64" w:rsidP="00196E7E">
      <w:pPr>
        <w:pStyle w:val="Sraopastraipa"/>
        <w:numPr>
          <w:ilvl w:val="0"/>
          <w:numId w:val="11"/>
        </w:numPr>
        <w:tabs>
          <w:tab w:val="left" w:pos="993"/>
        </w:tabs>
        <w:ind w:left="0" w:firstLine="709"/>
      </w:pPr>
      <w:r w:rsidRPr="006A0F18">
        <w:rPr>
          <w:szCs w:val="24"/>
        </w:rPr>
        <w:t>Perkančioji organizacija apie bilietų ir kvietimų skanavimo poreikį Tiekėją informuos ne vėliau kaip 5 d. d. iki renginio pradžios.</w:t>
      </w:r>
    </w:p>
    <w:p w14:paraId="1FA9326E" w14:textId="77777777" w:rsidR="00196E7E" w:rsidRPr="006A0F18" w:rsidRDefault="00196E7E" w:rsidP="00196E7E"/>
    <w:p w14:paraId="39007649" w14:textId="77777777" w:rsidR="00196E7E" w:rsidRPr="006A0F18" w:rsidRDefault="00196E7E" w:rsidP="00E84E06">
      <w:pPr>
        <w:tabs>
          <w:tab w:val="left" w:pos="1134"/>
        </w:tabs>
        <w:ind w:firstLine="709"/>
      </w:pPr>
      <w:r w:rsidRPr="006A0F18">
        <w:t>Už paslaugą Perkančioji organizacija tiekėjui moka pagal šių įkainių visumą:</w:t>
      </w:r>
    </w:p>
    <w:p w14:paraId="61C69D91" w14:textId="77777777" w:rsidR="00196E7E" w:rsidRPr="006A0F18" w:rsidRDefault="00196E7E" w:rsidP="00E84E06">
      <w:pPr>
        <w:pStyle w:val="Sraopastraipa"/>
        <w:numPr>
          <w:ilvl w:val="0"/>
          <w:numId w:val="9"/>
        </w:numPr>
        <w:tabs>
          <w:tab w:val="left" w:pos="851"/>
          <w:tab w:val="left" w:pos="1134"/>
        </w:tabs>
        <w:ind w:left="0" w:firstLine="709"/>
      </w:pPr>
      <w:r w:rsidRPr="006A0F18">
        <w:t>Bilietų ir kvietimų skanavimo paslauga (mokama Perkančiosios organizacijos), kai paslaugą atlieka Tiekėjas.</w:t>
      </w:r>
    </w:p>
    <w:p w14:paraId="1B97B5B8" w14:textId="77777777" w:rsidR="00196E7E" w:rsidRPr="006A0F18" w:rsidRDefault="00196E7E" w:rsidP="00E84E06">
      <w:pPr>
        <w:pStyle w:val="Sraopastraipa"/>
        <w:numPr>
          <w:ilvl w:val="0"/>
          <w:numId w:val="9"/>
        </w:numPr>
        <w:tabs>
          <w:tab w:val="left" w:pos="851"/>
          <w:tab w:val="left" w:pos="1134"/>
        </w:tabs>
        <w:ind w:left="0" w:firstLine="709"/>
      </w:pPr>
      <w:r w:rsidRPr="006A0F18">
        <w:t>Bilietų ir kvietimų skanavimo paslauga (mokama Trečiosios šalies), kai paslaugą atlieka Tiekėjas.</w:t>
      </w:r>
    </w:p>
    <w:p w14:paraId="262318DB" w14:textId="77777777" w:rsidR="00196E7E" w:rsidRPr="006A0F18" w:rsidRDefault="00196E7E" w:rsidP="00196E7E"/>
    <w:p w14:paraId="2B7D4833" w14:textId="77777777" w:rsidR="00196E7E" w:rsidRPr="006A0F18" w:rsidRDefault="00196E7E" w:rsidP="00196E7E">
      <w:pPr>
        <w:jc w:val="center"/>
        <w:rPr>
          <w:b/>
          <w:bCs/>
        </w:rPr>
      </w:pPr>
      <w:r w:rsidRPr="006A0F18">
        <w:rPr>
          <w:b/>
          <w:bCs/>
        </w:rPr>
        <w:t>VIII SKYRIUS</w:t>
      </w:r>
    </w:p>
    <w:p w14:paraId="0047A0AD" w14:textId="77777777" w:rsidR="00196E7E" w:rsidRPr="006A0F18" w:rsidRDefault="00196E7E" w:rsidP="00196E7E">
      <w:pPr>
        <w:jc w:val="center"/>
        <w:rPr>
          <w:b/>
          <w:bCs/>
        </w:rPr>
      </w:pPr>
      <w:r w:rsidRPr="006A0F18">
        <w:rPr>
          <w:b/>
          <w:bCs/>
        </w:rPr>
        <w:t>KOMISINIS MOKESTIS UŽ SUTEIKTAS PASLAUGAS PERKANČIAJAI ORGANIZACIJAI, ATASKAITŲ FORMAVIMAS IR LĖŠŲ ADMINISTRAVIMAS</w:t>
      </w:r>
    </w:p>
    <w:p w14:paraId="56EBBFA6" w14:textId="77777777" w:rsidR="00196E7E" w:rsidRPr="006A0F18" w:rsidRDefault="00196E7E" w:rsidP="00196E7E"/>
    <w:p w14:paraId="2D2422FE" w14:textId="77777777" w:rsidR="00196E7E" w:rsidRPr="006A0F18" w:rsidRDefault="00196E7E" w:rsidP="00E84E06">
      <w:pPr>
        <w:pStyle w:val="Sraopastraipa"/>
        <w:numPr>
          <w:ilvl w:val="0"/>
          <w:numId w:val="3"/>
        </w:numPr>
        <w:tabs>
          <w:tab w:val="left" w:pos="851"/>
          <w:tab w:val="left" w:pos="1134"/>
        </w:tabs>
        <w:ind w:left="0" w:firstLine="709"/>
      </w:pPr>
      <w:r w:rsidRPr="006A0F18">
        <w:t xml:space="preserve">Informacinėje sistemoje turi būti suteikta galimybė Perkančiajai organizacijai realiu metu prieš renginius ir renginių metu stebėti bilietų pardavimo ataskaitą, taip pat bilietų pardavimo rezultatus ir ataskaitas 24 valandas per parą. </w:t>
      </w:r>
    </w:p>
    <w:p w14:paraId="5E5F2A69" w14:textId="77777777" w:rsidR="00196E7E" w:rsidRPr="006A0F18" w:rsidRDefault="00196E7E" w:rsidP="00E84E06">
      <w:pPr>
        <w:pStyle w:val="Sraopastraipa"/>
        <w:numPr>
          <w:ilvl w:val="0"/>
          <w:numId w:val="3"/>
        </w:numPr>
        <w:tabs>
          <w:tab w:val="left" w:pos="851"/>
          <w:tab w:val="left" w:pos="1134"/>
        </w:tabs>
        <w:ind w:left="0" w:firstLine="709"/>
      </w:pPr>
      <w:r w:rsidRPr="006A0F18">
        <w:t xml:space="preserve">Po Paslaugų suteikimo per praėjusį mėnesį Tiekėjas pateikia Perkančiajai organizacijai informacinėje sistemoje arba el. paštu suteiktų Paslaugų ataskaitą(-as), kurioje(-se) pateikiama detali informacija apie Perkančiosios organizacijos ar Trečiųjų šalių susidariusią komisinio mokesčio sumą nuo išplatintų renginių bilietų pardavimų, taip pat išplatintų bilietų ir kvietimų kiekį bei už juos gautas pajamas ir kitas pirkimo sutarties pagrindu šalių mokėtinas sumas ir informaciją. Ataskaita(-os) turi būti suformuota(-os), pateikta(-os) ir suderinta(-os) su Perkančiąja organizacija per 3 d. d. nuo einamojo mėnesio pradžios. Perkančiosios organizacijos ir Trečiųjų asmenų bilietų pardavimo ataskaita(-os) Perkančiajai organizacijai turi būti prieinama(-os) informacinėje sistemoje. </w:t>
      </w:r>
    </w:p>
    <w:p w14:paraId="03EAEA92" w14:textId="77777777" w:rsidR="00196E7E" w:rsidRPr="006A0F18" w:rsidRDefault="00196E7E" w:rsidP="00E84E06">
      <w:pPr>
        <w:pStyle w:val="Sraopastraipa"/>
        <w:numPr>
          <w:ilvl w:val="0"/>
          <w:numId w:val="3"/>
        </w:numPr>
        <w:tabs>
          <w:tab w:val="left" w:pos="851"/>
          <w:tab w:val="left" w:pos="1134"/>
        </w:tabs>
        <w:ind w:left="0" w:firstLine="709"/>
      </w:pPr>
      <w:r w:rsidRPr="006A0F18">
        <w:t xml:space="preserve">Perkančioji organizacija per 3 (tris) darbo dienas įvertina, ar suteiktų Paslaugų ataskaitoje nurodyti duomenys yra teisingi ir patvirtina arba prašo pakoreguoti Tiekėjo suteiktų Paslaugų ataskaitą. </w:t>
      </w:r>
    </w:p>
    <w:p w14:paraId="66359025" w14:textId="38271BFA" w:rsidR="00196E7E" w:rsidRPr="006A0F18" w:rsidRDefault="00196E7E" w:rsidP="00E84E06">
      <w:pPr>
        <w:pStyle w:val="Sraopastraipa"/>
        <w:numPr>
          <w:ilvl w:val="0"/>
          <w:numId w:val="3"/>
        </w:numPr>
        <w:tabs>
          <w:tab w:val="left" w:pos="851"/>
          <w:tab w:val="left" w:pos="1134"/>
        </w:tabs>
        <w:ind w:left="0" w:firstLine="709"/>
      </w:pPr>
      <w:r w:rsidRPr="006A0F18">
        <w:t>Paslaugos mokestis skaičiuojamas už praėjusį mėnesį. Baigiantis finansiniams metams, gruodžio mėn., mokestis skaičiuojamas už einamąjį mėnesį</w:t>
      </w:r>
      <w:r w:rsidR="00E84E06" w:rsidRPr="006A0F18">
        <w:t xml:space="preserve"> (jei tai galima užtikrinti).</w:t>
      </w:r>
      <w:r w:rsidRPr="006A0F18">
        <w:t xml:space="preserve"> Paslaugos komisinis mokestis Perkančiajai organizacijai mokamas kiekvieną mėnesį (jei tokie mokesčiai buvo suformuoti ataskaitoje) ir turi būti sumokėtas iki kito mėnesio 15 dienos.</w:t>
      </w:r>
    </w:p>
    <w:p w14:paraId="2FE7C29E" w14:textId="77777777" w:rsidR="00196E7E" w:rsidRPr="006A0F18" w:rsidRDefault="00196E7E" w:rsidP="00E84E06">
      <w:pPr>
        <w:pStyle w:val="Sraopastraipa"/>
        <w:numPr>
          <w:ilvl w:val="0"/>
          <w:numId w:val="3"/>
        </w:numPr>
        <w:tabs>
          <w:tab w:val="left" w:pos="851"/>
          <w:tab w:val="left" w:pos="1134"/>
        </w:tabs>
        <w:ind w:left="0" w:firstLine="709"/>
      </w:pPr>
      <w:r w:rsidRPr="006A0F18">
        <w:t xml:space="preserve">Suderinus Paslaugų ataskaitą(-as) formuojami atsiskaitymai tarp šalių: </w:t>
      </w:r>
    </w:p>
    <w:p w14:paraId="692205CE" w14:textId="77777777" w:rsidR="00196E7E" w:rsidRPr="006A0F18" w:rsidRDefault="00196E7E" w:rsidP="00E84E06">
      <w:pPr>
        <w:pStyle w:val="Sraopastraipa"/>
        <w:numPr>
          <w:ilvl w:val="1"/>
          <w:numId w:val="3"/>
        </w:numPr>
        <w:tabs>
          <w:tab w:val="left" w:pos="851"/>
          <w:tab w:val="left" w:pos="1134"/>
        </w:tabs>
        <w:ind w:left="0" w:firstLine="709"/>
      </w:pPr>
      <w:r w:rsidRPr="006A0F18">
        <w:t>kai platinami bilietai ir kvietimai į Perkančiosios organizacijos renginius:</w:t>
      </w:r>
    </w:p>
    <w:p w14:paraId="5945AAF1" w14:textId="77777777" w:rsidR="00196E7E" w:rsidRPr="006A0F18" w:rsidRDefault="00196E7E" w:rsidP="00E84E06">
      <w:pPr>
        <w:pStyle w:val="Sraopastraipa"/>
        <w:numPr>
          <w:ilvl w:val="2"/>
          <w:numId w:val="3"/>
        </w:numPr>
        <w:tabs>
          <w:tab w:val="left" w:pos="851"/>
          <w:tab w:val="left" w:pos="1134"/>
        </w:tabs>
        <w:ind w:left="0" w:firstLine="709"/>
      </w:pPr>
      <w:r w:rsidRPr="006A0F18">
        <w:t xml:space="preserve"> Perkančioji organizacija pagal suderintą Paslaugų ataskaitą(-as) išrašo ir pateikia Tiekėjui sąskaitą-faktūrą, kurioje nurodoma visa suma už išplatintus bilietus internetu, Perkančiosios organizacijos bei Tiekėjo kasose; </w:t>
      </w:r>
    </w:p>
    <w:p w14:paraId="60BBCA19" w14:textId="3B97FCA7" w:rsidR="00196E7E" w:rsidRPr="006A0F18" w:rsidRDefault="00196E7E" w:rsidP="00E84E06">
      <w:pPr>
        <w:pStyle w:val="Sraopastraipa"/>
        <w:numPr>
          <w:ilvl w:val="2"/>
          <w:numId w:val="3"/>
        </w:numPr>
        <w:tabs>
          <w:tab w:val="left" w:pos="851"/>
          <w:tab w:val="left" w:pos="1134"/>
        </w:tabs>
        <w:ind w:left="0" w:firstLine="709"/>
      </w:pPr>
      <w:r w:rsidRPr="006A0F18">
        <w:t xml:space="preserve">Tiekėjas pagal suderintą Paslaugų ataskaitą(-as) išrašo ir pateikia Perkančiajai organizacijai PVM sąskaitą-faktūrą už suteiktas Paslaugas pagal įkainius. PVM sąskaita-faktūra pateikiama </w:t>
      </w:r>
      <w:r w:rsidR="00E84E06" w:rsidRPr="006A0F18">
        <w:rPr>
          <w:szCs w:val="24"/>
          <w:lang w:val="lt" w:bidi="ar"/>
        </w:rPr>
        <w:t>naudojantis sąskaitų administravimo bendrąja informacine sistema (SABIS)</w:t>
      </w:r>
      <w:r w:rsidRPr="006A0F18">
        <w:rPr>
          <w:szCs w:val="24"/>
        </w:rPr>
        <w:t xml:space="preserve">; </w:t>
      </w:r>
    </w:p>
    <w:p w14:paraId="1F45062A" w14:textId="77777777" w:rsidR="00196E7E" w:rsidRPr="006A0F18" w:rsidRDefault="00196E7E" w:rsidP="00E84E06">
      <w:pPr>
        <w:pStyle w:val="Sraopastraipa"/>
        <w:numPr>
          <w:ilvl w:val="1"/>
          <w:numId w:val="3"/>
        </w:numPr>
        <w:tabs>
          <w:tab w:val="left" w:pos="851"/>
          <w:tab w:val="left" w:pos="1134"/>
        </w:tabs>
        <w:ind w:left="0" w:firstLine="709"/>
      </w:pPr>
      <w:r w:rsidRPr="006A0F18">
        <w:t xml:space="preserve">kai platinami bilietai ir kvietimai į Trečiųjų šalių renginius:  </w:t>
      </w:r>
    </w:p>
    <w:p w14:paraId="360A2E02" w14:textId="29326A2B" w:rsidR="00196E7E" w:rsidRPr="006A0F18" w:rsidRDefault="00196E7E" w:rsidP="00E84E06">
      <w:pPr>
        <w:pStyle w:val="Sraopastraipa"/>
        <w:numPr>
          <w:ilvl w:val="2"/>
          <w:numId w:val="3"/>
        </w:numPr>
        <w:tabs>
          <w:tab w:val="left" w:pos="851"/>
          <w:tab w:val="left" w:pos="1134"/>
          <w:tab w:val="left" w:pos="1276"/>
        </w:tabs>
        <w:ind w:left="0" w:firstLine="709"/>
      </w:pPr>
      <w:r w:rsidRPr="006A0F18">
        <w:t xml:space="preserve"> Perkančioji organizacija pagal suderintą Paslaugų ataskaitą(-as) išrašo ir pateikia Tiekėjui sąskaitą-faktūrą už suteiktą Paslaugą pagal įkainį. Sąskaita-faktūra pateikiama </w:t>
      </w:r>
      <w:r w:rsidRPr="006A0F18">
        <w:rPr>
          <w:szCs w:val="24"/>
        </w:rPr>
        <w:t xml:space="preserve">naudojantis </w:t>
      </w:r>
      <w:r w:rsidR="004B5A00" w:rsidRPr="006A0F18">
        <w:rPr>
          <w:szCs w:val="24"/>
          <w:lang w:val="lt" w:bidi="ar"/>
        </w:rPr>
        <w:t>sąskaitų administravimo bendrąja informacine sistema (SABIS)</w:t>
      </w:r>
      <w:r w:rsidRPr="006A0F18">
        <w:rPr>
          <w:szCs w:val="24"/>
        </w:rPr>
        <w:t>.</w:t>
      </w:r>
    </w:p>
    <w:p w14:paraId="3F93D7C5" w14:textId="5DF307E7" w:rsidR="00196E7E" w:rsidRPr="006A0F18" w:rsidRDefault="00196E7E" w:rsidP="00E84E06">
      <w:pPr>
        <w:pStyle w:val="Sraopastraipa"/>
        <w:numPr>
          <w:ilvl w:val="0"/>
          <w:numId w:val="3"/>
        </w:numPr>
        <w:tabs>
          <w:tab w:val="left" w:pos="1134"/>
        </w:tabs>
        <w:ind w:left="0" w:firstLine="709"/>
      </w:pPr>
      <w:r w:rsidRPr="006A0F18">
        <w:lastRenderedPageBreak/>
        <w:t>Bilietų pirkėjo įsigyti bilietai Perkančiosios organizacijos kasoje</w:t>
      </w:r>
      <w:r w:rsidR="004B5A00" w:rsidRPr="006A0F18">
        <w:t>(-se)</w:t>
      </w:r>
      <w:r w:rsidRPr="006A0F18">
        <w:t xml:space="preserve"> grynais ar banko kortele pavedimu, iki ataskaitos(-ų) suderinimo ir sąskaitų-faktūrų išrašymo bei atsiskaitymo tarp šalių, administruojamos kaip Tiekėjo lėšos. </w:t>
      </w:r>
    </w:p>
    <w:p w14:paraId="25C980A0" w14:textId="6A04D7BF" w:rsidR="00196E7E" w:rsidRPr="006A0F18" w:rsidRDefault="00196E7E" w:rsidP="00E84E06">
      <w:pPr>
        <w:pStyle w:val="Sraopastraipa"/>
        <w:numPr>
          <w:ilvl w:val="0"/>
          <w:numId w:val="3"/>
        </w:numPr>
        <w:tabs>
          <w:tab w:val="left" w:pos="1134"/>
        </w:tabs>
        <w:ind w:left="0" w:firstLine="709"/>
      </w:pPr>
      <w:r w:rsidRPr="006A0F18">
        <w:t>Tiekėjas turi užtikinti Perkančiosios organizacijos kasoje</w:t>
      </w:r>
      <w:r w:rsidR="004B5A00" w:rsidRPr="006A0F18">
        <w:t>(-se)</w:t>
      </w:r>
      <w:r w:rsidRPr="006A0F18">
        <w:t xml:space="preserve"> esančių grynųjų pinigų inkasavimą vieną arba du kartus per mėnesį atsižvelgiant į surinktų pinigų sumą.</w:t>
      </w:r>
      <w:r w:rsidRPr="006A0F18">
        <w:rPr>
          <w:strike/>
        </w:rPr>
        <w:t xml:space="preserve"> </w:t>
      </w:r>
    </w:p>
    <w:p w14:paraId="3E584EB8" w14:textId="77777777" w:rsidR="00196E7E" w:rsidRPr="006A0F18" w:rsidRDefault="00196E7E" w:rsidP="00E84E06">
      <w:pPr>
        <w:pStyle w:val="Sraopastraipa"/>
        <w:numPr>
          <w:ilvl w:val="0"/>
          <w:numId w:val="3"/>
        </w:numPr>
        <w:tabs>
          <w:tab w:val="left" w:pos="851"/>
          <w:tab w:val="left" w:pos="1134"/>
          <w:tab w:val="left" w:pos="1418"/>
        </w:tabs>
        <w:ind w:left="0" w:firstLine="709"/>
      </w:pPr>
      <w:r w:rsidRPr="006A0F18">
        <w:t xml:space="preserve">Perkančioji organizacija gavusi PVM sąskaitą-faktūrą su Tiekėju atsiskaito per 10 darbo dienų. </w:t>
      </w:r>
    </w:p>
    <w:p w14:paraId="5CD0C574" w14:textId="77777777" w:rsidR="00196E7E" w:rsidRPr="006A0F18" w:rsidRDefault="00196E7E" w:rsidP="00E84E06">
      <w:pPr>
        <w:pStyle w:val="Sraopastraipa"/>
        <w:numPr>
          <w:ilvl w:val="0"/>
          <w:numId w:val="3"/>
        </w:numPr>
        <w:tabs>
          <w:tab w:val="left" w:pos="851"/>
          <w:tab w:val="left" w:pos="1134"/>
          <w:tab w:val="left" w:pos="1418"/>
        </w:tabs>
        <w:ind w:left="0" w:firstLine="709"/>
      </w:pPr>
      <w:r w:rsidRPr="006A0F18">
        <w:t xml:space="preserve">Tiekėjas gavęs sąskaitą-faktūrą su Perkančiąja organizacija atsiskaito per 10 darbo dienų. </w:t>
      </w:r>
    </w:p>
    <w:p w14:paraId="5033E076" w14:textId="77777777" w:rsidR="00196E7E" w:rsidRPr="006A0F18" w:rsidRDefault="00196E7E" w:rsidP="00E84E06">
      <w:pPr>
        <w:pStyle w:val="Sraopastraipa"/>
        <w:numPr>
          <w:ilvl w:val="0"/>
          <w:numId w:val="3"/>
        </w:numPr>
        <w:tabs>
          <w:tab w:val="left" w:pos="851"/>
          <w:tab w:val="left" w:pos="1134"/>
          <w:tab w:val="left" w:pos="1418"/>
        </w:tabs>
        <w:ind w:left="0" w:firstLine="709"/>
      </w:pPr>
      <w:r w:rsidRPr="006A0F18">
        <w:t>Perkančioji organizacija nesuteiks Tiekėjui įgaliojimo jos vardu išrašyti sąskaitas-faktūras už bilietų pardavimą.</w:t>
      </w:r>
    </w:p>
    <w:p w14:paraId="7136E93A" w14:textId="77777777" w:rsidR="00196E7E" w:rsidRPr="006A0F18" w:rsidRDefault="00196E7E" w:rsidP="00E84E06">
      <w:pPr>
        <w:pStyle w:val="Sraopastraipa"/>
        <w:numPr>
          <w:ilvl w:val="0"/>
          <w:numId w:val="3"/>
        </w:numPr>
        <w:tabs>
          <w:tab w:val="left" w:pos="851"/>
          <w:tab w:val="left" w:pos="1134"/>
          <w:tab w:val="left" w:pos="1418"/>
        </w:tabs>
        <w:ind w:left="0" w:firstLine="709"/>
      </w:pPr>
      <w:r w:rsidRPr="006A0F18">
        <w:t>Sąskaitos faktūros Tiekėjo gali būti išrašomos Trečiosioms šalims jei tai neprieštarauja Trečiųjų šalių veiklos nuostatoms. Sąskaitos-faktūros turi būti išrašytos paslaugos atlikimo data.</w:t>
      </w:r>
    </w:p>
    <w:p w14:paraId="629E5885" w14:textId="77777777" w:rsidR="00196E7E" w:rsidRPr="006A0F18" w:rsidRDefault="00196E7E" w:rsidP="00E84E06">
      <w:pPr>
        <w:ind w:firstLine="709"/>
      </w:pPr>
    </w:p>
    <w:p w14:paraId="6FB6C94B" w14:textId="77777777" w:rsidR="00196E7E" w:rsidRPr="006A0F18" w:rsidRDefault="00196E7E" w:rsidP="00E84E06">
      <w:pPr>
        <w:ind w:firstLine="709"/>
      </w:pPr>
      <w:r w:rsidRPr="006A0F18">
        <w:t>Už paslaugą tiekėjas Perkančiajai organizacijai moka pagal šių įkainių visumą:</w:t>
      </w:r>
    </w:p>
    <w:p w14:paraId="5255406D" w14:textId="77777777" w:rsidR="00196E7E" w:rsidRPr="006A0F18" w:rsidRDefault="00196E7E" w:rsidP="00E84E06">
      <w:pPr>
        <w:pStyle w:val="Sraopastraipa"/>
        <w:numPr>
          <w:ilvl w:val="0"/>
          <w:numId w:val="12"/>
        </w:numPr>
        <w:tabs>
          <w:tab w:val="left" w:pos="993"/>
        </w:tabs>
        <w:ind w:left="0" w:firstLine="709"/>
      </w:pPr>
      <w:r w:rsidRPr="006A0F18">
        <w:t>Komisinis mokestis Perkančiajai organizacijai nuo parduoto bilieto į trečiųjų asmenų renginį (mokamas Tiekėjo).</w:t>
      </w:r>
    </w:p>
    <w:p w14:paraId="2B956AF1" w14:textId="77777777" w:rsidR="00196E7E" w:rsidRPr="006A0F18" w:rsidRDefault="00196E7E" w:rsidP="00E84E06">
      <w:pPr>
        <w:pStyle w:val="Sraopastraipa"/>
        <w:numPr>
          <w:ilvl w:val="0"/>
          <w:numId w:val="12"/>
        </w:numPr>
        <w:tabs>
          <w:tab w:val="left" w:pos="993"/>
        </w:tabs>
        <w:ind w:left="0" w:firstLine="709"/>
      </w:pPr>
      <w:r w:rsidRPr="006A0F18">
        <w:t>Išankstinių sąskaitų ir PVM sąskaitų faktūrų išrašymo Trečiosios šalies vardu paslauga (mokamas Trečiosios šalies).</w:t>
      </w:r>
    </w:p>
    <w:p w14:paraId="1E34751F" w14:textId="77777777" w:rsidR="00196E7E" w:rsidRPr="006A0F18" w:rsidRDefault="00196E7E" w:rsidP="00196E7E"/>
    <w:p w14:paraId="5D7DEA5F" w14:textId="77777777" w:rsidR="00196E7E" w:rsidRPr="006A0F18" w:rsidRDefault="00196E7E" w:rsidP="00196E7E">
      <w:pPr>
        <w:jc w:val="center"/>
        <w:rPr>
          <w:b/>
          <w:bCs/>
        </w:rPr>
      </w:pPr>
      <w:r w:rsidRPr="006A0F18">
        <w:rPr>
          <w:b/>
          <w:bCs/>
        </w:rPr>
        <w:t>IX SKYRIUS</w:t>
      </w:r>
    </w:p>
    <w:p w14:paraId="42951C9F" w14:textId="77777777" w:rsidR="00196E7E" w:rsidRPr="006A0F18" w:rsidRDefault="00196E7E" w:rsidP="00196E7E">
      <w:pPr>
        <w:jc w:val="center"/>
        <w:rPr>
          <w:b/>
          <w:bCs/>
        </w:rPr>
      </w:pPr>
      <w:r w:rsidRPr="006A0F18">
        <w:rPr>
          <w:b/>
          <w:bCs/>
        </w:rPr>
        <w:t>RENGINIŲ DALYVIŲ REGISTRACIJOS PASLAUGA</w:t>
      </w:r>
    </w:p>
    <w:p w14:paraId="6D77DEFE" w14:textId="77777777" w:rsidR="00196E7E" w:rsidRPr="006A0F18" w:rsidRDefault="00196E7E" w:rsidP="00196E7E">
      <w:pPr>
        <w:rPr>
          <w:b/>
          <w:bCs/>
        </w:rPr>
      </w:pPr>
    </w:p>
    <w:p w14:paraId="2AB2B14F" w14:textId="77777777" w:rsidR="00196E7E" w:rsidRPr="006A0F18" w:rsidRDefault="00196E7E" w:rsidP="00196E7E">
      <w:pPr>
        <w:ind w:firstLine="709"/>
      </w:pPr>
      <w:r w:rsidRPr="006A0F18">
        <w:t>Atsižvelgiant į galimus Lietuvos Respublikos Vyriausybės nurodymus dėl renginių dalyvių srauto kontroliavimo esant ekstremalioms sąlygoms Tiekėjas turi sudaryti galimybę Perkančiajai organizacijai vykdyti renginio dalyvių registraciją į renginius internetu bei galimybę įsigyti nemokamą kvietimą.</w:t>
      </w:r>
    </w:p>
    <w:p w14:paraId="2448E111" w14:textId="77777777" w:rsidR="00196E7E" w:rsidRPr="006A0F18" w:rsidRDefault="00196E7E" w:rsidP="00196E7E">
      <w:pPr>
        <w:rPr>
          <w:b/>
          <w:bCs/>
        </w:rPr>
      </w:pPr>
    </w:p>
    <w:p w14:paraId="1AEF19F3" w14:textId="77777777" w:rsidR="00196E7E" w:rsidRPr="006A0F18" w:rsidRDefault="00196E7E" w:rsidP="00196E7E">
      <w:pPr>
        <w:ind w:firstLine="709"/>
        <w:rPr>
          <w:b/>
          <w:bCs/>
        </w:rPr>
      </w:pPr>
      <w:r w:rsidRPr="006A0F18">
        <w:t>Už paslaugą tiekėjas Perkančiajai organizacijai moka pagal šių įkainių visumą:</w:t>
      </w:r>
    </w:p>
    <w:p w14:paraId="61C351C6" w14:textId="77777777" w:rsidR="00196E7E" w:rsidRPr="006A0F18" w:rsidRDefault="00196E7E" w:rsidP="00196E7E">
      <w:pPr>
        <w:pStyle w:val="Sraopastraipa"/>
        <w:numPr>
          <w:ilvl w:val="0"/>
          <w:numId w:val="7"/>
        </w:numPr>
        <w:tabs>
          <w:tab w:val="left" w:pos="1134"/>
        </w:tabs>
        <w:ind w:left="0" w:firstLine="709"/>
      </w:pPr>
      <w:r w:rsidRPr="006A0F18">
        <w:t>Renginio dalyvio registracijos į renginius įsiginant bilietus internetu bei kasoje paslauga (mokamas Perkančiosios organizacijos).</w:t>
      </w:r>
    </w:p>
    <w:p w14:paraId="1D24F23F" w14:textId="77777777" w:rsidR="00196E7E" w:rsidRPr="006A0F18" w:rsidRDefault="00196E7E" w:rsidP="00196E7E">
      <w:pPr>
        <w:pStyle w:val="Sraopastraipa"/>
        <w:numPr>
          <w:ilvl w:val="0"/>
          <w:numId w:val="7"/>
        </w:numPr>
        <w:tabs>
          <w:tab w:val="left" w:pos="1134"/>
        </w:tabs>
        <w:ind w:left="0" w:firstLine="709"/>
      </w:pPr>
      <w:r w:rsidRPr="006A0F18">
        <w:t>Renginio dalyvio registracijos į renginius įsiginant bilietus internetu bei kasoje paslauga (mokamas Trečiosios šalies).</w:t>
      </w:r>
    </w:p>
    <w:p w14:paraId="2D6E2225" w14:textId="77777777" w:rsidR="00196E7E" w:rsidRPr="006A0F18" w:rsidRDefault="00196E7E" w:rsidP="00196E7E">
      <w:pPr>
        <w:pStyle w:val="Sraopastraipa"/>
        <w:numPr>
          <w:ilvl w:val="0"/>
          <w:numId w:val="7"/>
        </w:numPr>
        <w:tabs>
          <w:tab w:val="left" w:pos="1134"/>
        </w:tabs>
        <w:ind w:left="0" w:firstLine="709"/>
      </w:pPr>
      <w:r w:rsidRPr="006A0F18">
        <w:t>Nemokamo kvietimo pardavimo el. būdu bei kasoje su privaloma renginio dalyvių registracija paslauga (mokama Perkančiosios organizacijos).</w:t>
      </w:r>
      <w:r w:rsidRPr="006A0F18">
        <w:tab/>
      </w:r>
    </w:p>
    <w:p w14:paraId="7520B550" w14:textId="77777777" w:rsidR="00196E7E" w:rsidRPr="006A0F18" w:rsidRDefault="00196E7E" w:rsidP="00196E7E">
      <w:pPr>
        <w:pStyle w:val="Sraopastraipa"/>
        <w:numPr>
          <w:ilvl w:val="0"/>
          <w:numId w:val="7"/>
        </w:numPr>
        <w:tabs>
          <w:tab w:val="left" w:pos="1134"/>
        </w:tabs>
        <w:ind w:left="0" w:firstLine="709"/>
      </w:pPr>
      <w:r w:rsidRPr="006A0F18">
        <w:t>Nemokamo kvietimo pardavimo el. būdu bei kasoje su privaloma renginio dalyvių registracija paslauga  (mokama Trečiosios šalies).</w:t>
      </w:r>
      <w:r w:rsidRPr="006A0F18">
        <w:tab/>
      </w:r>
    </w:p>
    <w:p w14:paraId="02D8B008" w14:textId="77777777" w:rsidR="00196E7E" w:rsidRPr="006A0F18" w:rsidRDefault="00196E7E" w:rsidP="00196E7E"/>
    <w:p w14:paraId="6970D515" w14:textId="77777777" w:rsidR="00CA09BB" w:rsidRPr="006A0F18" w:rsidRDefault="00CA09BB" w:rsidP="00CA09BB">
      <w:pPr>
        <w:jc w:val="center"/>
        <w:rPr>
          <w:b/>
          <w:bCs/>
        </w:rPr>
      </w:pPr>
      <w:r w:rsidRPr="006A0F18">
        <w:rPr>
          <w:b/>
          <w:bCs/>
        </w:rPr>
        <w:t>X SKYRIUS</w:t>
      </w:r>
    </w:p>
    <w:p w14:paraId="28AB78BF" w14:textId="77777777" w:rsidR="00CA09BB" w:rsidRPr="006A0F18" w:rsidRDefault="00CA09BB" w:rsidP="00CA09BB">
      <w:pPr>
        <w:jc w:val="center"/>
        <w:rPr>
          <w:b/>
          <w:bCs/>
        </w:rPr>
      </w:pPr>
      <w:r w:rsidRPr="006A0F18">
        <w:rPr>
          <w:b/>
          <w:bCs/>
        </w:rPr>
        <w:t>KAINODARA</w:t>
      </w:r>
    </w:p>
    <w:p w14:paraId="3B3220A4" w14:textId="77777777" w:rsidR="00CA09BB" w:rsidRPr="006A0F18" w:rsidRDefault="00CA09BB" w:rsidP="00CA09BB">
      <w:pPr>
        <w:jc w:val="center"/>
        <w:rPr>
          <w:b/>
          <w:bCs/>
        </w:rPr>
      </w:pPr>
    </w:p>
    <w:p w14:paraId="5544035D" w14:textId="77777777" w:rsidR="00CA09BB" w:rsidRPr="006A0F18" w:rsidRDefault="00CA09BB" w:rsidP="00CA09BB">
      <w:pPr>
        <w:ind w:firstLine="709"/>
      </w:pPr>
      <w:r w:rsidRPr="006A0F18">
        <w:t>Sutartyje taikoma kainodaros taisyklė: fiksuoto įkainio, kaip tai numatyta Kainodaros taisyklių nustatymo metodikos, patvirtintos Viešųjų pirkimų tarnybos direktoriaus 2017 m. birželio 28 d. įsakymu Nr. 1S-95 (Viešųjų pirkimų tarnybos direktoriaus 2019 m. sausio 24 d. įsakymo Nr. 1S-13 redakcija).</w:t>
      </w:r>
    </w:p>
    <w:p w14:paraId="2D41E7AB" w14:textId="77777777" w:rsidR="00CA09BB" w:rsidRPr="006A0F18" w:rsidRDefault="00CA09BB" w:rsidP="00CA09BB">
      <w:pPr>
        <w:ind w:firstLine="709"/>
      </w:pPr>
      <w:r w:rsidRPr="006A0F18">
        <w:t>Pirkimo objektas yra nurodytas Techninės specifikacijos I skyriuje. Maksimali pirkimui skirta lėšų suma – 69 000,00 Eur be PVM, minimali pirkimui skirta lėšų suma – 0 Eur.</w:t>
      </w:r>
    </w:p>
    <w:p w14:paraId="58413880" w14:textId="54615FA4" w:rsidR="008F23D4" w:rsidRPr="006A0F18" w:rsidRDefault="00CA09BB" w:rsidP="00CA09BB">
      <w:pPr>
        <w:ind w:firstLine="709"/>
      </w:pPr>
      <w:r w:rsidRPr="006A0F18">
        <w:t>Perkančioji organizacija paaiškina, kad šio pirkimo metu bus sudaroma sutartis tam tikrai pinigų sumai nefiksuojant įsigyjamo objekto kiekių ar įsigyjamo objekto kiekių santykio. Sutarties įgyvendinimo metu Perkančioji organizacija objektą pirks pagal poreikį kol bus išnaudota maksimali pirkimui skirta lėšų suma. Tiekėjas pateikdamas pasiūlymą prisiima neišpirkimo riziką.</w:t>
      </w:r>
    </w:p>
    <w:p w14:paraId="3D7A5576" w14:textId="77777777" w:rsidR="00CA09BB" w:rsidRPr="006A0F18" w:rsidRDefault="00CA09BB" w:rsidP="00CA09BB">
      <w:pPr>
        <w:ind w:firstLine="709"/>
      </w:pPr>
    </w:p>
    <w:p w14:paraId="02610C5F" w14:textId="308F9D06" w:rsidR="00CA09BB" w:rsidRPr="006A0F18" w:rsidRDefault="00FE02C7" w:rsidP="00CA09BB">
      <w:pPr>
        <w:pStyle w:val="Sraopastraipa"/>
        <w:tabs>
          <w:tab w:val="left" w:pos="284"/>
        </w:tabs>
        <w:ind w:left="142"/>
        <w:jc w:val="center"/>
        <w:rPr>
          <w:b/>
          <w:bCs/>
          <w:szCs w:val="24"/>
        </w:rPr>
      </w:pPr>
      <w:r>
        <w:rPr>
          <w:b/>
          <w:bCs/>
          <w:szCs w:val="24"/>
        </w:rPr>
        <w:lastRenderedPageBreak/>
        <w:t>XI</w:t>
      </w:r>
      <w:r w:rsidR="00CA09BB" w:rsidRPr="006A0F18">
        <w:rPr>
          <w:b/>
          <w:bCs/>
          <w:szCs w:val="24"/>
        </w:rPr>
        <w:t xml:space="preserve"> SKYRIUS</w:t>
      </w:r>
    </w:p>
    <w:p w14:paraId="12FBDC4D" w14:textId="03E6A756" w:rsidR="008D61F4" w:rsidRPr="006A0F18" w:rsidRDefault="00CA09BB" w:rsidP="008D61F4">
      <w:pPr>
        <w:jc w:val="center"/>
        <w:rPr>
          <w:rFonts w:cs="Times New Roman"/>
          <w:b/>
          <w:bCs/>
          <w:szCs w:val="24"/>
        </w:rPr>
      </w:pPr>
      <w:r w:rsidRPr="006A0F18">
        <w:rPr>
          <w:rFonts w:cs="Times New Roman"/>
          <w:b/>
          <w:bCs/>
          <w:szCs w:val="24"/>
        </w:rPr>
        <w:t>APLINKOS APSAUGOS REIKALAVIMAI</w:t>
      </w:r>
    </w:p>
    <w:p w14:paraId="319C1746" w14:textId="77777777" w:rsidR="008D61F4" w:rsidRPr="006A0F18" w:rsidRDefault="008D61F4" w:rsidP="008D61F4">
      <w:pPr>
        <w:jc w:val="center"/>
        <w:rPr>
          <w:rFonts w:cs="Times New Roman"/>
          <w:b/>
          <w:bCs/>
          <w:szCs w:val="24"/>
        </w:rPr>
      </w:pPr>
    </w:p>
    <w:p w14:paraId="009DF399" w14:textId="3439F777" w:rsidR="00CA09BB" w:rsidRPr="006A0F18" w:rsidRDefault="008D61F4" w:rsidP="008D61F4">
      <w:pPr>
        <w:pStyle w:val="Pagrindinistekstas"/>
        <w:ind w:firstLine="720"/>
        <w:jc w:val="both"/>
        <w:rPr>
          <w:sz w:val="24"/>
          <w:szCs w:val="24"/>
          <w:lang w:val="lt-LT"/>
        </w:rPr>
      </w:pPr>
      <w:r w:rsidRPr="006A0F18">
        <w:rPr>
          <w:sz w:val="24"/>
          <w:szCs w:val="24"/>
          <w:lang w:val="lt-LT"/>
        </w:rPr>
        <w:t>Šiam Pirkimui yra taikomi reikalavimai nustatyti Aplinkos apsaugos kriterijų, kuriuos Pirkėjas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 Tvarkos aprašas) (aktualia redakcija). Perkančioji organizacija</w:t>
      </w:r>
      <w:r w:rsidR="00CA09BB" w:rsidRPr="006A0F18">
        <w:rPr>
          <w:sz w:val="24"/>
          <w:szCs w:val="24"/>
          <w:lang w:val="lt-LT"/>
        </w:rPr>
        <w:t xml:space="preserve"> vadovaudamasi Tvarkos aprašu nustato šiuos aplinkos apsaugos kriterijus pagal: </w:t>
      </w:r>
    </w:p>
    <w:p w14:paraId="4696EC1B" w14:textId="77777777" w:rsidR="00CA09BB" w:rsidRPr="006A0F18" w:rsidRDefault="00CA09BB" w:rsidP="00CA09BB">
      <w:pPr>
        <w:pStyle w:val="Pagrindinistekstas"/>
        <w:ind w:firstLine="720"/>
        <w:jc w:val="both"/>
        <w:rPr>
          <w:sz w:val="24"/>
          <w:szCs w:val="24"/>
          <w:lang w:val="lt-LT"/>
        </w:rPr>
      </w:pPr>
      <w:r w:rsidRPr="006A0F18">
        <w:rPr>
          <w:sz w:val="24"/>
          <w:szCs w:val="24"/>
          <w:lang w:val="lt-LT"/>
        </w:rPr>
        <w:t>4.4.3. punktą perkama tik nematerialaus pobūdžio (intelektinė) paslauga, nesusijusi su materialaus objekto sukūrimu, kurios teikimo metu nėra numatomas reikšmingas neigiamas poveikis aplinkai, nesukuriamas taršos šaltinis ir negeneruojamos atliekos;</w:t>
      </w:r>
    </w:p>
    <w:p w14:paraId="26EC9224" w14:textId="461792B8" w:rsidR="00CA09BB" w:rsidRDefault="00CA09BB" w:rsidP="00CA09BB">
      <w:pPr>
        <w:pStyle w:val="Pagrindinistekstas"/>
        <w:ind w:firstLine="720"/>
        <w:jc w:val="both"/>
        <w:rPr>
          <w:sz w:val="24"/>
          <w:szCs w:val="24"/>
          <w:lang w:val="lt-LT"/>
        </w:rPr>
      </w:pPr>
      <w:r w:rsidRPr="006A0F18">
        <w:rPr>
          <w:sz w:val="24"/>
          <w:szCs w:val="24"/>
          <w:lang w:val="lt-LT"/>
        </w:rPr>
        <w:t>4.4.4.1. papunktį Paslaugai teikti sunaudojama mažiau gamtos išteklių, t.</w:t>
      </w:r>
      <w:r w:rsidR="0029588B">
        <w:rPr>
          <w:sz w:val="24"/>
          <w:szCs w:val="24"/>
          <w:lang w:val="lt-LT"/>
        </w:rPr>
        <w:t xml:space="preserve"> </w:t>
      </w:r>
      <w:r w:rsidRPr="006A0F18">
        <w:rPr>
          <w:sz w:val="24"/>
          <w:szCs w:val="24"/>
          <w:lang w:val="lt-LT"/>
        </w:rPr>
        <w:t>y. paslaugų teikimo sutartis</w:t>
      </w:r>
      <w:r w:rsidR="008D61F4" w:rsidRPr="006A0F18">
        <w:rPr>
          <w:sz w:val="24"/>
          <w:szCs w:val="24"/>
          <w:lang w:val="lt-LT"/>
        </w:rPr>
        <w:t>,</w:t>
      </w:r>
      <w:r w:rsidRPr="006A0F18">
        <w:rPr>
          <w:sz w:val="24"/>
          <w:szCs w:val="24"/>
          <w:lang w:val="lt-LT"/>
        </w:rPr>
        <w:t xml:space="preserve"> </w:t>
      </w:r>
      <w:r w:rsidR="00E4557A" w:rsidRPr="006A0F18">
        <w:rPr>
          <w:sz w:val="24"/>
          <w:szCs w:val="24"/>
          <w:lang w:val="lt-LT"/>
        </w:rPr>
        <w:t>bilietų pardavimo</w:t>
      </w:r>
      <w:r w:rsidR="008D61F4" w:rsidRPr="006A0F18">
        <w:rPr>
          <w:sz w:val="24"/>
          <w:szCs w:val="24"/>
          <w:lang w:val="lt-LT"/>
        </w:rPr>
        <w:t xml:space="preserve"> ataskaitos</w:t>
      </w:r>
      <w:r w:rsidRPr="006A0F18">
        <w:rPr>
          <w:sz w:val="24"/>
          <w:szCs w:val="24"/>
          <w:lang w:val="lt-LT"/>
        </w:rPr>
        <w:t xml:space="preserve"> yra sudarom</w:t>
      </w:r>
      <w:r w:rsidR="008D61F4" w:rsidRPr="006A0F18">
        <w:rPr>
          <w:sz w:val="24"/>
          <w:szCs w:val="24"/>
          <w:lang w:val="lt-LT"/>
        </w:rPr>
        <w:t>os</w:t>
      </w:r>
      <w:r w:rsidRPr="006A0F18">
        <w:rPr>
          <w:sz w:val="24"/>
          <w:szCs w:val="24"/>
          <w:lang w:val="lt-LT"/>
        </w:rPr>
        <w:t xml:space="preserve"> elektroniniu būdu, </w:t>
      </w:r>
      <w:r w:rsidR="008D61F4" w:rsidRPr="006A0F18">
        <w:rPr>
          <w:sz w:val="24"/>
          <w:szCs w:val="24"/>
          <w:lang w:val="lt-LT"/>
        </w:rPr>
        <w:t xml:space="preserve">visa komunikacija yra vykdoma el. paštu, </w:t>
      </w:r>
      <w:r w:rsidRPr="006A0F18">
        <w:rPr>
          <w:sz w:val="24"/>
          <w:szCs w:val="24"/>
          <w:lang w:val="lt-LT"/>
        </w:rPr>
        <w:t>o tai reiškia, kad nespausdinant šių dokumentų yra naudojama mažiau gamtos išteklių</w:t>
      </w:r>
      <w:r w:rsidR="008D61F4" w:rsidRPr="006A0F18">
        <w:rPr>
          <w:sz w:val="24"/>
          <w:szCs w:val="24"/>
          <w:lang w:val="lt-LT"/>
        </w:rPr>
        <w:t>.</w:t>
      </w:r>
    </w:p>
    <w:p w14:paraId="57605B47" w14:textId="77777777" w:rsidR="0029588B" w:rsidRDefault="0029588B" w:rsidP="00CA09BB">
      <w:pPr>
        <w:pStyle w:val="Pagrindinistekstas"/>
        <w:ind w:firstLine="720"/>
        <w:jc w:val="both"/>
        <w:rPr>
          <w:sz w:val="24"/>
          <w:szCs w:val="24"/>
          <w:lang w:val="lt-LT"/>
        </w:rPr>
      </w:pPr>
    </w:p>
    <w:p w14:paraId="144B1AEB" w14:textId="77777777" w:rsidR="0029588B" w:rsidRDefault="0029588B" w:rsidP="00CA09BB">
      <w:pPr>
        <w:pStyle w:val="Pagrindinistekstas"/>
        <w:ind w:firstLine="720"/>
        <w:jc w:val="both"/>
        <w:rPr>
          <w:sz w:val="24"/>
          <w:szCs w:val="24"/>
          <w:lang w:val="lt-LT"/>
        </w:rPr>
      </w:pPr>
    </w:p>
    <w:p w14:paraId="639C92E9" w14:textId="645F14B5" w:rsidR="0029588B" w:rsidRPr="006A0F18" w:rsidRDefault="0029588B" w:rsidP="0029588B">
      <w:pPr>
        <w:pStyle w:val="Pagrindinistekstas"/>
        <w:ind w:firstLine="720"/>
        <w:jc w:val="center"/>
        <w:rPr>
          <w:sz w:val="24"/>
          <w:szCs w:val="24"/>
          <w:lang w:val="lt-LT"/>
        </w:rPr>
      </w:pPr>
      <w:r>
        <w:rPr>
          <w:sz w:val="24"/>
          <w:szCs w:val="24"/>
          <w:lang w:val="lt-LT"/>
        </w:rPr>
        <w:t>__________________</w:t>
      </w:r>
    </w:p>
    <w:p w14:paraId="7FF202C4" w14:textId="77777777" w:rsidR="00CA09BB" w:rsidRPr="006A0F18" w:rsidRDefault="00CA09BB" w:rsidP="00CA09BB">
      <w:pPr>
        <w:ind w:firstLine="709"/>
      </w:pPr>
    </w:p>
    <w:sectPr w:rsidR="00CA09BB" w:rsidRPr="006A0F18" w:rsidSect="00FE02C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135F" w14:textId="77777777" w:rsidR="00F973F8" w:rsidRDefault="00F973F8" w:rsidP="00196E7E">
      <w:r>
        <w:separator/>
      </w:r>
    </w:p>
  </w:endnote>
  <w:endnote w:type="continuationSeparator" w:id="0">
    <w:p w14:paraId="1686280A" w14:textId="77777777" w:rsidR="00F973F8" w:rsidRDefault="00F973F8" w:rsidP="0019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2A333" w14:textId="77777777" w:rsidR="00F973F8" w:rsidRDefault="00F973F8" w:rsidP="00196E7E">
      <w:r>
        <w:separator/>
      </w:r>
    </w:p>
  </w:footnote>
  <w:footnote w:type="continuationSeparator" w:id="0">
    <w:p w14:paraId="64F79632" w14:textId="77777777" w:rsidR="00F973F8" w:rsidRDefault="00F973F8" w:rsidP="00196E7E">
      <w:r>
        <w:continuationSeparator/>
      </w:r>
    </w:p>
  </w:footnote>
  <w:footnote w:id="1">
    <w:p w14:paraId="5BFAEE82" w14:textId="77777777" w:rsidR="00196E7E" w:rsidRDefault="00196E7E" w:rsidP="00196E7E">
      <w:pPr>
        <w:pStyle w:val="Puslapioinaostekstas"/>
      </w:pPr>
      <w:r>
        <w:rPr>
          <w:rStyle w:val="Puslapioinaosnuoroda"/>
        </w:rPr>
        <w:footnoteRef/>
      </w:r>
      <w:r>
        <w:t xml:space="preserve"> Trečioji šalis suprantama kaip renginio organizatorius, kuris nuomojasi patalpas renginiui iš Perkančiosios organizacijos ir sudaro Bilietų platinimo sutartį su Tiekėju.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22DB6"/>
    <w:multiLevelType w:val="hybridMultilevel"/>
    <w:tmpl w:val="D188F63C"/>
    <w:lvl w:ilvl="0" w:tplc="C19038A4">
      <w:start w:val="1"/>
      <w:numFmt w:val="decimal"/>
      <w:lvlText w:val="%1."/>
      <w:lvlJc w:val="left"/>
      <w:pPr>
        <w:ind w:left="928" w:hanging="360"/>
      </w:pPr>
      <w:rPr>
        <w:rFonts w:ascii="Times New Roman" w:eastAsiaTheme="minorHAnsi" w:hAnsi="Times New Roman" w:cstheme="minorBidi"/>
        <w:color w:val="auto"/>
      </w:rPr>
    </w:lvl>
    <w:lvl w:ilvl="1" w:tplc="1E04C0D4">
      <w:start w:val="1"/>
      <w:numFmt w:val="decimal"/>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8960688"/>
    <w:multiLevelType w:val="multilevel"/>
    <w:tmpl w:val="C5666F2C"/>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8D62401"/>
    <w:multiLevelType w:val="hybridMultilevel"/>
    <w:tmpl w:val="F99C610C"/>
    <w:lvl w:ilvl="0" w:tplc="2502492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D3B3F42"/>
    <w:multiLevelType w:val="hybridMultilevel"/>
    <w:tmpl w:val="D8E2D86C"/>
    <w:lvl w:ilvl="0" w:tplc="F9A00CE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C0A5A39"/>
    <w:multiLevelType w:val="multilevel"/>
    <w:tmpl w:val="2EF6E45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4EC93976"/>
    <w:multiLevelType w:val="hybridMultilevel"/>
    <w:tmpl w:val="AD4A6448"/>
    <w:lvl w:ilvl="0" w:tplc="47644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BC07DE"/>
    <w:multiLevelType w:val="hybridMultilevel"/>
    <w:tmpl w:val="CFD4B248"/>
    <w:lvl w:ilvl="0" w:tplc="AE36FA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3B8727D"/>
    <w:multiLevelType w:val="hybridMultilevel"/>
    <w:tmpl w:val="336C1076"/>
    <w:lvl w:ilvl="0" w:tplc="3D706D80">
      <w:start w:val="1"/>
      <w:numFmt w:val="decimal"/>
      <w:lvlText w:val="%1."/>
      <w:lvlJc w:val="left"/>
      <w:pPr>
        <w:ind w:left="1117" w:hanging="4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4534E26"/>
    <w:multiLevelType w:val="hybridMultilevel"/>
    <w:tmpl w:val="E04A023C"/>
    <w:lvl w:ilvl="0" w:tplc="8EFE1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FC187C"/>
    <w:multiLevelType w:val="hybridMultilevel"/>
    <w:tmpl w:val="428C7B18"/>
    <w:lvl w:ilvl="0" w:tplc="CE5C31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812530C"/>
    <w:multiLevelType w:val="hybridMultilevel"/>
    <w:tmpl w:val="336C1076"/>
    <w:lvl w:ilvl="0" w:tplc="FFFFFFFF">
      <w:start w:val="1"/>
      <w:numFmt w:val="decimal"/>
      <w:lvlText w:val="%1."/>
      <w:lvlJc w:val="left"/>
      <w:pPr>
        <w:ind w:left="1117" w:hanging="408"/>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77A703B2"/>
    <w:multiLevelType w:val="multilevel"/>
    <w:tmpl w:val="D4C4EB02"/>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51094546">
    <w:abstractNumId w:val="1"/>
  </w:num>
  <w:num w:numId="2" w16cid:durableId="596255687">
    <w:abstractNumId w:val="0"/>
  </w:num>
  <w:num w:numId="3" w16cid:durableId="1353843158">
    <w:abstractNumId w:val="4"/>
  </w:num>
  <w:num w:numId="4" w16cid:durableId="255673310">
    <w:abstractNumId w:val="7"/>
  </w:num>
  <w:num w:numId="5" w16cid:durableId="1500728827">
    <w:abstractNumId w:val="8"/>
  </w:num>
  <w:num w:numId="6" w16cid:durableId="1547988582">
    <w:abstractNumId w:val="3"/>
  </w:num>
  <w:num w:numId="7" w16cid:durableId="548297786">
    <w:abstractNumId w:val="10"/>
  </w:num>
  <w:num w:numId="8" w16cid:durableId="1860119223">
    <w:abstractNumId w:val="9"/>
  </w:num>
  <w:num w:numId="9" w16cid:durableId="1934123718">
    <w:abstractNumId w:val="2"/>
  </w:num>
  <w:num w:numId="10" w16cid:durableId="425468083">
    <w:abstractNumId w:val="11"/>
  </w:num>
  <w:num w:numId="11" w16cid:durableId="916784367">
    <w:abstractNumId w:val="5"/>
  </w:num>
  <w:num w:numId="12" w16cid:durableId="19909340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E7E"/>
    <w:rsid w:val="0015322B"/>
    <w:rsid w:val="00196E7E"/>
    <w:rsid w:val="0019770E"/>
    <w:rsid w:val="001B1BB4"/>
    <w:rsid w:val="001D51D9"/>
    <w:rsid w:val="0029588B"/>
    <w:rsid w:val="003D3E15"/>
    <w:rsid w:val="003F55B4"/>
    <w:rsid w:val="0043770C"/>
    <w:rsid w:val="004B1CFD"/>
    <w:rsid w:val="004B5A00"/>
    <w:rsid w:val="004F62FB"/>
    <w:rsid w:val="0050212B"/>
    <w:rsid w:val="005E64DD"/>
    <w:rsid w:val="006A0F18"/>
    <w:rsid w:val="00721EDF"/>
    <w:rsid w:val="00831884"/>
    <w:rsid w:val="008D61F4"/>
    <w:rsid w:val="008F23D4"/>
    <w:rsid w:val="0093234B"/>
    <w:rsid w:val="00943C0A"/>
    <w:rsid w:val="00A16F9C"/>
    <w:rsid w:val="00AE6AFD"/>
    <w:rsid w:val="00C52593"/>
    <w:rsid w:val="00CA09BB"/>
    <w:rsid w:val="00E07EC6"/>
    <w:rsid w:val="00E4557A"/>
    <w:rsid w:val="00E76B5E"/>
    <w:rsid w:val="00E84E06"/>
    <w:rsid w:val="00F34E31"/>
    <w:rsid w:val="00F37D64"/>
    <w:rsid w:val="00F973F8"/>
    <w:rsid w:val="00FE0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39A1C"/>
  <w15:chartTrackingRefBased/>
  <w15:docId w15:val="{43C6042C-576F-4601-B85E-B805B0E0F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6E7E"/>
    <w:pPr>
      <w:spacing w:after="0" w:line="240" w:lineRule="auto"/>
      <w:jc w:val="both"/>
    </w:pPr>
    <w:rPr>
      <w:rFonts w:ascii="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Sąrašo pastraipa1,List Paragraph Red,Buletai,List Paragraph21,List Paragraph2,lp1,Bullet 1,Use Case List Paragraph,List Paragraph1,Lentele,List Paragraph"/>
    <w:basedOn w:val="prastasis"/>
    <w:link w:val="SraopastraipaDiagrama"/>
    <w:uiPriority w:val="34"/>
    <w:qFormat/>
    <w:rsid w:val="00196E7E"/>
    <w:pPr>
      <w:ind w:left="720"/>
      <w:contextualSpacing/>
    </w:pPr>
  </w:style>
  <w:style w:type="paragraph" w:styleId="Puslapioinaostekstas">
    <w:name w:val="footnote text"/>
    <w:aliases w:val=" Diagrama1,Diagrama1"/>
    <w:basedOn w:val="prastasis"/>
    <w:link w:val="PuslapioinaostekstasDiagrama"/>
    <w:uiPriority w:val="99"/>
    <w:unhideWhenUsed/>
    <w:rsid w:val="00196E7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96E7E"/>
    <w:rPr>
      <w:rFonts w:ascii="Times New Roman" w:hAnsi="Times New Roman"/>
      <w:sz w:val="20"/>
      <w:szCs w:val="20"/>
      <w:lang w:val="lt-LT"/>
    </w:rPr>
  </w:style>
  <w:style w:type="character" w:styleId="Puslapioinaosnuoroda">
    <w:name w:val="footnote reference"/>
    <w:basedOn w:val="Numatytasispastraiposriftas"/>
    <w:uiPriority w:val="99"/>
    <w:unhideWhenUsed/>
    <w:rsid w:val="00196E7E"/>
    <w:rPr>
      <w:vertAlign w:val="superscript"/>
    </w:rPr>
  </w:style>
  <w:style w:type="character" w:customStyle="1" w:styleId="SraopastraipaDiagrama">
    <w:name w:val="Sąrašo pastraipa Diagrama"/>
    <w:aliases w:val="Numbering Diagrama,ERP-List Paragraph Diagrama,List Paragraph11 Diagrama,List Paragraph111 Diagrama,Bullet EY Diagrama,Sąrašo pastraipa1 Diagrama,List Paragraph Red Diagrama,Buletai Diagrama,List Paragraph21 Diagrama"/>
    <w:link w:val="Sraopastraipa"/>
    <w:uiPriority w:val="34"/>
    <w:qFormat/>
    <w:locked/>
    <w:rsid w:val="00196E7E"/>
    <w:rPr>
      <w:rFonts w:ascii="Times New Roman" w:hAnsi="Times New Roman"/>
      <w:sz w:val="24"/>
      <w:lang w:val="lt-LT"/>
    </w:rPr>
  </w:style>
  <w:style w:type="character" w:customStyle="1" w:styleId="PagrindinistekstasDiagrama">
    <w:name w:val="Pagrindinis tekstas Diagrama"/>
    <w:basedOn w:val="Numatytasispastraiposriftas"/>
    <w:link w:val="Pagrindinistekstas"/>
    <w:rsid w:val="00CA09BB"/>
    <w:rPr>
      <w:rFonts w:ascii="Times New Roman" w:eastAsia="Times New Roman" w:hAnsi="Times New Roman" w:cs="Times New Roman"/>
    </w:rPr>
  </w:style>
  <w:style w:type="paragraph" w:styleId="Pagrindinistekstas">
    <w:name w:val="Body Text"/>
    <w:basedOn w:val="prastasis"/>
    <w:link w:val="PagrindinistekstasDiagrama"/>
    <w:qFormat/>
    <w:rsid w:val="00CA09BB"/>
    <w:pPr>
      <w:widowControl w:val="0"/>
      <w:ind w:firstLine="400"/>
      <w:jc w:val="left"/>
    </w:pPr>
    <w:rPr>
      <w:rFonts w:eastAsia="Times New Roman" w:cs="Times New Roman"/>
      <w:sz w:val="22"/>
      <w:lang w:val="en-US"/>
    </w:rPr>
  </w:style>
  <w:style w:type="character" w:customStyle="1" w:styleId="PagrindinistekstasDiagrama1">
    <w:name w:val="Pagrindinis tekstas Diagrama1"/>
    <w:basedOn w:val="Numatytasispastraiposriftas"/>
    <w:uiPriority w:val="99"/>
    <w:semiHidden/>
    <w:rsid w:val="00CA09BB"/>
    <w:rPr>
      <w:rFonts w:ascii="Times New Roman" w:hAnsi="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14866</Words>
  <Characters>8475</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PC31</cp:lastModifiedBy>
  <cp:revision>3</cp:revision>
  <dcterms:created xsi:type="dcterms:W3CDTF">2025-07-03T12:09:00Z</dcterms:created>
  <dcterms:modified xsi:type="dcterms:W3CDTF">2025-07-07T08:13:00Z</dcterms:modified>
</cp:coreProperties>
</file>